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9679" w14:textId="42D9AFA4" w:rsidR="00A501CD" w:rsidRPr="008417BF" w:rsidRDefault="00A40C42" w:rsidP="00A40C42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Cs/>
          <w:iCs/>
        </w:rPr>
      </w:pPr>
      <w:r w:rsidRPr="00A40C42">
        <w:rPr>
          <w:rFonts w:asciiTheme="minorHAnsi" w:hAnsiTheme="minorHAnsi" w:cstheme="minorHAnsi"/>
          <w:bCs/>
          <w:iCs/>
        </w:rPr>
        <w:t>ZSP</w:t>
      </w:r>
      <w:r w:rsidR="00AC506D">
        <w:rPr>
          <w:rFonts w:asciiTheme="minorHAnsi" w:hAnsiTheme="minorHAnsi" w:cstheme="minorHAnsi"/>
          <w:bCs/>
          <w:iCs/>
        </w:rPr>
        <w:t>.</w:t>
      </w:r>
      <w:r w:rsidRPr="00A40C42">
        <w:rPr>
          <w:rFonts w:asciiTheme="minorHAnsi" w:hAnsiTheme="minorHAnsi" w:cstheme="minorHAnsi"/>
          <w:bCs/>
          <w:iCs/>
        </w:rPr>
        <w:t>271.1.2026</w:t>
      </w:r>
      <w:r w:rsidR="008B6899" w:rsidRPr="008417BF">
        <w:rPr>
          <w:rFonts w:asciiTheme="minorHAnsi" w:hAnsiTheme="minorHAnsi" w:cstheme="minorHAnsi"/>
          <w:bCs/>
          <w:iCs/>
        </w:rPr>
        <w:t xml:space="preserve">                                                  </w:t>
      </w:r>
      <w:r>
        <w:rPr>
          <w:rFonts w:asciiTheme="minorHAnsi" w:hAnsiTheme="minorHAnsi" w:cstheme="minorHAnsi"/>
          <w:bCs/>
          <w:iCs/>
        </w:rPr>
        <w:t xml:space="preserve">                   </w:t>
      </w:r>
      <w:r w:rsidR="00AC506D">
        <w:rPr>
          <w:rFonts w:asciiTheme="minorHAnsi" w:hAnsiTheme="minorHAnsi" w:cstheme="minorHAnsi"/>
          <w:bCs/>
          <w:iCs/>
        </w:rPr>
        <w:t xml:space="preserve"> </w:t>
      </w:r>
      <w:r w:rsidR="00483511" w:rsidRPr="008417BF">
        <w:rPr>
          <w:rFonts w:asciiTheme="minorHAnsi" w:hAnsiTheme="minorHAnsi" w:cstheme="minorHAnsi"/>
          <w:bCs/>
          <w:iCs/>
        </w:rPr>
        <w:t xml:space="preserve">Załącznik nr </w:t>
      </w:r>
      <w:r w:rsidR="000A6839">
        <w:rPr>
          <w:rFonts w:asciiTheme="minorHAnsi" w:hAnsiTheme="minorHAnsi" w:cstheme="minorHAnsi"/>
          <w:bCs/>
          <w:iCs/>
        </w:rPr>
        <w:t>4</w:t>
      </w:r>
      <w:r w:rsidR="00BB67D2" w:rsidRPr="008417BF">
        <w:rPr>
          <w:rFonts w:asciiTheme="minorHAnsi" w:hAnsiTheme="minorHAnsi" w:cstheme="minorHAnsi"/>
          <w:bCs/>
          <w:iCs/>
        </w:rPr>
        <w:t xml:space="preserve"> do zapytania ofertowego</w:t>
      </w:r>
    </w:p>
    <w:p w14:paraId="29C2FFD2" w14:textId="77777777" w:rsidR="00BB67D2" w:rsidRPr="008417BF" w:rsidRDefault="00BB67D2" w:rsidP="00F4573A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693E7CB7" w14:textId="10479E60" w:rsidR="002745BA" w:rsidRPr="008417BF" w:rsidRDefault="002745BA" w:rsidP="00F4573A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  <w:r w:rsidRPr="008417BF">
        <w:rPr>
          <w:rFonts w:asciiTheme="minorHAnsi" w:hAnsiTheme="minorHAnsi" w:cstheme="minorHAnsi"/>
          <w:b/>
          <w:iCs/>
        </w:rPr>
        <w:t>Umowa</w:t>
      </w:r>
      <w:r w:rsidRPr="008417BF">
        <w:rPr>
          <w:rFonts w:asciiTheme="minorHAnsi" w:eastAsia="Times New Roman" w:hAnsiTheme="minorHAnsi" w:cstheme="minorHAnsi"/>
          <w:b/>
          <w:iCs/>
        </w:rPr>
        <w:t xml:space="preserve"> </w:t>
      </w:r>
      <w:r w:rsidR="003A2D89" w:rsidRPr="008417BF">
        <w:rPr>
          <w:rFonts w:asciiTheme="minorHAnsi" w:eastAsia="Times New Roman" w:hAnsiTheme="minorHAnsi" w:cstheme="minorHAnsi"/>
          <w:b/>
          <w:iCs/>
        </w:rPr>
        <w:t>nr ………………..</w:t>
      </w:r>
    </w:p>
    <w:p w14:paraId="4D5674C4" w14:textId="77777777" w:rsidR="008B6899" w:rsidRPr="008417BF" w:rsidRDefault="008B6899" w:rsidP="00F4573A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2751347F" w14:textId="00F481AE" w:rsidR="002745BA" w:rsidRPr="008417BF" w:rsidRDefault="002745BA" w:rsidP="00F4573A">
      <w:pPr>
        <w:spacing w:line="360" w:lineRule="auto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zawarta </w:t>
      </w:r>
      <w:r w:rsidR="0074386A" w:rsidRPr="008417BF">
        <w:rPr>
          <w:rFonts w:asciiTheme="minorHAnsi" w:hAnsiTheme="minorHAnsi" w:cstheme="minorHAnsi"/>
        </w:rPr>
        <w:t>……………….</w:t>
      </w:r>
      <w:r w:rsidR="00357F2A" w:rsidRPr="008417BF">
        <w:rPr>
          <w:rFonts w:asciiTheme="minorHAnsi" w:hAnsiTheme="minorHAnsi" w:cstheme="minorHAnsi"/>
        </w:rPr>
        <w:t xml:space="preserve"> </w:t>
      </w:r>
      <w:r w:rsidR="00357F2A" w:rsidRPr="008417BF">
        <w:rPr>
          <w:rFonts w:asciiTheme="minorHAnsi" w:hAnsiTheme="minorHAnsi" w:cstheme="minorHAnsi"/>
          <w:i/>
          <w:iCs/>
        </w:rPr>
        <w:t>(data)</w:t>
      </w:r>
      <w:r w:rsidRPr="008417BF">
        <w:rPr>
          <w:rFonts w:asciiTheme="minorHAnsi" w:hAnsiTheme="minorHAnsi" w:cstheme="minorHAnsi"/>
        </w:rPr>
        <w:t xml:space="preserve"> pomiędzy:</w:t>
      </w:r>
    </w:p>
    <w:p w14:paraId="5805A77C" w14:textId="58072F17" w:rsidR="00AA2714" w:rsidRPr="008417BF" w:rsidRDefault="00943F57" w:rsidP="00692355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943F57">
        <w:rPr>
          <w:rFonts w:asciiTheme="minorHAnsi" w:hAnsiTheme="minorHAnsi" w:cstheme="minorHAnsi"/>
        </w:rPr>
        <w:t>Zesp</w:t>
      </w:r>
      <w:r>
        <w:rPr>
          <w:rFonts w:asciiTheme="minorHAnsi" w:hAnsiTheme="minorHAnsi" w:cstheme="minorHAnsi"/>
        </w:rPr>
        <w:t>ołem</w:t>
      </w:r>
      <w:r w:rsidRPr="00943F57">
        <w:rPr>
          <w:rFonts w:asciiTheme="minorHAnsi" w:hAnsiTheme="minorHAnsi" w:cstheme="minorHAnsi"/>
        </w:rPr>
        <w:t xml:space="preserve"> Szkolno-Przedszkolny</w:t>
      </w:r>
      <w:r>
        <w:rPr>
          <w:rFonts w:asciiTheme="minorHAnsi" w:hAnsiTheme="minorHAnsi" w:cstheme="minorHAnsi"/>
        </w:rPr>
        <w:t>m</w:t>
      </w:r>
      <w:r w:rsidRPr="00943F57">
        <w:rPr>
          <w:rFonts w:asciiTheme="minorHAnsi" w:hAnsiTheme="minorHAnsi" w:cstheme="minorHAnsi"/>
        </w:rPr>
        <w:t xml:space="preserve"> w Strzeszynie, Szkoł</w:t>
      </w:r>
      <w:r>
        <w:rPr>
          <w:rFonts w:asciiTheme="minorHAnsi" w:hAnsiTheme="minorHAnsi" w:cstheme="minorHAnsi"/>
        </w:rPr>
        <w:t>ą</w:t>
      </w:r>
      <w:r w:rsidRPr="00943F57">
        <w:rPr>
          <w:rFonts w:asciiTheme="minorHAnsi" w:hAnsiTheme="minorHAnsi" w:cstheme="minorHAnsi"/>
        </w:rPr>
        <w:t xml:space="preserve"> Podstawowa im. Mikołaja Kopernika i Przedszkole</w:t>
      </w:r>
      <w:r>
        <w:rPr>
          <w:rFonts w:asciiTheme="minorHAnsi" w:hAnsiTheme="minorHAnsi" w:cstheme="minorHAnsi"/>
        </w:rPr>
        <w:t>m</w:t>
      </w:r>
      <w:r w:rsidR="00F66D37" w:rsidRPr="008417BF">
        <w:rPr>
          <w:rFonts w:asciiTheme="minorHAnsi" w:hAnsiTheme="minorHAnsi" w:cstheme="minorHAnsi"/>
        </w:rPr>
        <w:t xml:space="preserve">, </w:t>
      </w:r>
      <w:r w:rsidR="00AA2714" w:rsidRPr="008417BF">
        <w:rPr>
          <w:rFonts w:asciiTheme="minorHAnsi" w:hAnsiTheme="minorHAnsi" w:cstheme="minorHAnsi"/>
        </w:rPr>
        <w:t xml:space="preserve">z siedzibą pod adresem: </w:t>
      </w:r>
      <w:r w:rsidR="00692355" w:rsidRPr="00692355">
        <w:rPr>
          <w:rFonts w:asciiTheme="minorHAnsi" w:hAnsiTheme="minorHAnsi" w:cstheme="minorHAnsi"/>
        </w:rPr>
        <w:t>Strzeszyn 391</w:t>
      </w:r>
      <w:r w:rsidR="00692355">
        <w:rPr>
          <w:rFonts w:asciiTheme="minorHAnsi" w:hAnsiTheme="minorHAnsi" w:cstheme="minorHAnsi"/>
        </w:rPr>
        <w:t xml:space="preserve">, </w:t>
      </w:r>
      <w:r w:rsidR="00692355" w:rsidRPr="00692355">
        <w:rPr>
          <w:rFonts w:asciiTheme="minorHAnsi" w:hAnsiTheme="minorHAnsi" w:cstheme="minorHAnsi"/>
        </w:rPr>
        <w:t>38-340 Biecz</w:t>
      </w:r>
      <w:r w:rsidR="00AA2714" w:rsidRPr="008417BF">
        <w:rPr>
          <w:rFonts w:asciiTheme="minorHAnsi" w:hAnsiTheme="minorHAnsi" w:cstheme="minorHAnsi"/>
        </w:rPr>
        <w:t>, posiadając</w:t>
      </w:r>
      <w:r w:rsidR="00692355">
        <w:rPr>
          <w:rFonts w:asciiTheme="minorHAnsi" w:hAnsiTheme="minorHAnsi" w:cstheme="minorHAnsi"/>
        </w:rPr>
        <w:t>ym</w:t>
      </w:r>
      <w:r w:rsidR="00AA2714" w:rsidRPr="008417BF">
        <w:rPr>
          <w:rFonts w:asciiTheme="minorHAnsi" w:hAnsiTheme="minorHAnsi" w:cstheme="minorHAnsi"/>
        </w:rPr>
        <w:t xml:space="preserve"> NIP: </w:t>
      </w:r>
      <w:r w:rsidR="00E66757" w:rsidRPr="00E66757">
        <w:rPr>
          <w:rFonts w:asciiTheme="minorHAnsi" w:hAnsiTheme="minorHAnsi" w:cstheme="minorHAnsi"/>
        </w:rPr>
        <w:t>7381901889</w:t>
      </w:r>
      <w:r w:rsidR="00AA2714" w:rsidRPr="008417BF">
        <w:rPr>
          <w:rFonts w:asciiTheme="minorHAnsi" w:hAnsiTheme="minorHAnsi" w:cstheme="minorHAnsi"/>
        </w:rPr>
        <w:t xml:space="preserve">, REGON: </w:t>
      </w:r>
      <w:r w:rsidR="00FA4FBA" w:rsidRPr="00FA4FBA">
        <w:rPr>
          <w:rFonts w:asciiTheme="minorHAnsi" w:hAnsiTheme="minorHAnsi" w:cstheme="minorHAnsi"/>
        </w:rPr>
        <w:t>492736560</w:t>
      </w:r>
      <w:r w:rsidR="00AA2714" w:rsidRPr="008417BF">
        <w:rPr>
          <w:rFonts w:asciiTheme="minorHAnsi" w:hAnsiTheme="minorHAnsi" w:cstheme="minorHAnsi"/>
        </w:rPr>
        <w:t>, zwan</w:t>
      </w:r>
      <w:r w:rsidR="00FA4FBA">
        <w:rPr>
          <w:rFonts w:asciiTheme="minorHAnsi" w:hAnsiTheme="minorHAnsi" w:cstheme="minorHAnsi"/>
        </w:rPr>
        <w:t xml:space="preserve">ym </w:t>
      </w:r>
      <w:r w:rsidR="00AA2714" w:rsidRPr="008417BF">
        <w:rPr>
          <w:rFonts w:asciiTheme="minorHAnsi" w:hAnsiTheme="minorHAnsi" w:cstheme="minorHAnsi"/>
        </w:rPr>
        <w:t>dalej „Zamawiającym”</w:t>
      </w:r>
      <w:r w:rsidR="00F7175A" w:rsidRPr="008417BF">
        <w:rPr>
          <w:rFonts w:asciiTheme="minorHAnsi" w:hAnsiTheme="minorHAnsi" w:cstheme="minorHAnsi"/>
        </w:rPr>
        <w:t>, reprezentowan</w:t>
      </w:r>
      <w:r w:rsidR="00FA4FBA">
        <w:rPr>
          <w:rFonts w:asciiTheme="minorHAnsi" w:hAnsiTheme="minorHAnsi" w:cstheme="minorHAnsi"/>
        </w:rPr>
        <w:t>ym</w:t>
      </w:r>
      <w:r w:rsidR="00F7175A" w:rsidRPr="008417BF">
        <w:rPr>
          <w:rFonts w:asciiTheme="minorHAnsi" w:hAnsiTheme="minorHAnsi" w:cstheme="minorHAnsi"/>
        </w:rPr>
        <w:t xml:space="preserve"> przez </w:t>
      </w:r>
      <w:r w:rsidR="00FA4FBA">
        <w:rPr>
          <w:rFonts w:asciiTheme="minorHAnsi" w:hAnsiTheme="minorHAnsi" w:cstheme="minorHAnsi"/>
        </w:rPr>
        <w:t>Dyrektora</w:t>
      </w:r>
      <w:r w:rsidR="0062018A" w:rsidRPr="008417BF">
        <w:rPr>
          <w:rFonts w:asciiTheme="minorHAnsi" w:hAnsiTheme="minorHAnsi" w:cstheme="minorHAnsi"/>
        </w:rPr>
        <w:t xml:space="preserve"> </w:t>
      </w:r>
      <w:r w:rsidR="00A42CA6">
        <w:rPr>
          <w:rFonts w:asciiTheme="minorHAnsi" w:hAnsiTheme="minorHAnsi" w:cstheme="minorHAnsi"/>
        </w:rPr>
        <w:t>–</w:t>
      </w:r>
      <w:r w:rsidR="0062018A" w:rsidRPr="008417BF">
        <w:rPr>
          <w:rFonts w:asciiTheme="minorHAnsi" w:hAnsiTheme="minorHAnsi" w:cstheme="minorHAnsi"/>
        </w:rPr>
        <w:t xml:space="preserve"> </w:t>
      </w:r>
      <w:r w:rsidR="00FA4FBA">
        <w:rPr>
          <w:rFonts w:asciiTheme="minorHAnsi" w:hAnsiTheme="minorHAnsi" w:cstheme="minorHAnsi"/>
        </w:rPr>
        <w:t>Bogusława Moronia</w:t>
      </w:r>
    </w:p>
    <w:p w14:paraId="0572E9BB" w14:textId="0FB4A1B7" w:rsidR="008569B6" w:rsidRPr="008417BF" w:rsidRDefault="002745BA" w:rsidP="00F4573A">
      <w:pPr>
        <w:pStyle w:val="Tekstpodstawowy"/>
        <w:spacing w:after="0" w:line="360" w:lineRule="auto"/>
        <w:rPr>
          <w:rFonts w:asciiTheme="minorHAnsi" w:eastAsia="Arial" w:hAnsiTheme="minorHAnsi" w:cstheme="minorHAnsi"/>
        </w:rPr>
      </w:pPr>
      <w:r w:rsidRPr="008417BF">
        <w:rPr>
          <w:rFonts w:asciiTheme="minorHAnsi" w:hAnsiTheme="minorHAnsi" w:cstheme="minorHAnsi"/>
        </w:rPr>
        <w:t>a</w:t>
      </w:r>
      <w:r w:rsidRPr="008417BF">
        <w:rPr>
          <w:rFonts w:asciiTheme="minorHAnsi" w:eastAsia="Arial" w:hAnsiTheme="minorHAnsi" w:cstheme="minorHAnsi"/>
        </w:rPr>
        <w:t xml:space="preserve"> </w:t>
      </w:r>
    </w:p>
    <w:p w14:paraId="247D6408" w14:textId="3567EE0F" w:rsidR="0079468E" w:rsidRPr="008417BF" w:rsidRDefault="00816F99" w:rsidP="00F4573A">
      <w:pPr>
        <w:spacing w:line="360" w:lineRule="auto"/>
        <w:rPr>
          <w:rFonts w:asciiTheme="minorHAnsi" w:hAnsiTheme="minorHAnsi" w:cstheme="minorHAnsi"/>
          <w:bCs/>
        </w:rPr>
      </w:pPr>
      <w:r w:rsidRPr="008417BF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</w:t>
      </w:r>
      <w:r w:rsidR="0074386A" w:rsidRPr="008417BF">
        <w:rPr>
          <w:rFonts w:asciiTheme="minorHAnsi" w:hAnsiTheme="minorHAnsi" w:cstheme="minorHAnsi"/>
          <w:bCs/>
        </w:rPr>
        <w:t>……………………………………….</w:t>
      </w:r>
      <w:r w:rsidR="00B50AEB" w:rsidRPr="008417BF">
        <w:rPr>
          <w:rFonts w:asciiTheme="minorHAnsi" w:hAnsiTheme="minorHAnsi" w:cstheme="minorHAnsi"/>
          <w:bCs/>
        </w:rPr>
        <w:t>, zwanym dalej „Wykonawcą”</w:t>
      </w:r>
    </w:p>
    <w:p w14:paraId="27FEB2C1" w14:textId="459F7794" w:rsidR="00695608" w:rsidRPr="008417BF" w:rsidRDefault="00695608" w:rsidP="00F4573A">
      <w:pPr>
        <w:spacing w:line="360" w:lineRule="auto"/>
        <w:ind w:right="137"/>
        <w:rPr>
          <w:rFonts w:asciiTheme="minorHAnsi" w:hAnsiTheme="minorHAnsi" w:cstheme="minorHAnsi"/>
        </w:rPr>
      </w:pPr>
    </w:p>
    <w:p w14:paraId="0B72FC41" w14:textId="77777777" w:rsidR="002745BA" w:rsidRPr="008417BF" w:rsidRDefault="002745BA" w:rsidP="00F4573A">
      <w:pPr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>§</w:t>
      </w:r>
      <w:r w:rsidR="001F0AD0" w:rsidRPr="008417BF">
        <w:rPr>
          <w:rFonts w:asciiTheme="minorHAnsi" w:hAnsiTheme="minorHAnsi" w:cstheme="minorHAnsi"/>
          <w:b/>
          <w:bCs/>
        </w:rPr>
        <w:t xml:space="preserve"> </w:t>
      </w:r>
      <w:r w:rsidRPr="008417BF">
        <w:rPr>
          <w:rFonts w:asciiTheme="minorHAnsi" w:hAnsiTheme="minorHAnsi" w:cstheme="minorHAnsi"/>
          <w:b/>
          <w:bCs/>
        </w:rPr>
        <w:t>1</w:t>
      </w:r>
    </w:p>
    <w:p w14:paraId="525399CB" w14:textId="501F1702" w:rsidR="00B2747F" w:rsidRDefault="002745BA" w:rsidP="00B2747F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</w:rPr>
        <w:t xml:space="preserve">Zamawiający </w:t>
      </w:r>
      <w:r w:rsidR="0075252B" w:rsidRPr="008417BF">
        <w:rPr>
          <w:rFonts w:asciiTheme="minorHAnsi" w:hAnsiTheme="minorHAnsi" w:cstheme="minorHAnsi"/>
        </w:rPr>
        <w:t xml:space="preserve">udziela Wykonawcy </w:t>
      </w:r>
      <w:r w:rsidR="00825E2F" w:rsidRPr="008417BF">
        <w:rPr>
          <w:rFonts w:asciiTheme="minorHAnsi" w:hAnsiTheme="minorHAnsi" w:cstheme="minorHAnsi"/>
        </w:rPr>
        <w:t xml:space="preserve">zamówienia </w:t>
      </w:r>
      <w:r w:rsidR="00350B66" w:rsidRPr="008417BF">
        <w:rPr>
          <w:rFonts w:asciiTheme="minorHAnsi" w:hAnsiTheme="minorHAnsi" w:cstheme="minorHAnsi"/>
        </w:rPr>
        <w:t>pod nazwą</w:t>
      </w:r>
      <w:r w:rsidR="001C0125" w:rsidRPr="008417BF">
        <w:rPr>
          <w:rFonts w:asciiTheme="minorHAnsi" w:hAnsiTheme="minorHAnsi" w:cstheme="minorHAnsi"/>
          <w:b/>
          <w:bCs/>
        </w:rPr>
        <w:t xml:space="preserve"> </w:t>
      </w:r>
      <w:bookmarkStart w:id="0" w:name="_Hlk215923168"/>
      <w:r w:rsidR="003342C8" w:rsidRPr="003342C8">
        <w:rPr>
          <w:rFonts w:asciiTheme="minorHAnsi" w:hAnsiTheme="minorHAnsi" w:cstheme="minorHAnsi"/>
          <w:b/>
          <w:bCs/>
        </w:rPr>
        <w:t xml:space="preserve">Sukcesywna dostawa </w:t>
      </w:r>
      <w:bookmarkEnd w:id="0"/>
      <w:r w:rsidR="003342C8" w:rsidRPr="003342C8">
        <w:rPr>
          <w:rFonts w:asciiTheme="minorHAnsi" w:hAnsiTheme="minorHAnsi" w:cstheme="minorHAnsi"/>
          <w:b/>
          <w:bCs/>
        </w:rPr>
        <w:t>materiałów edukacyjnych do nauki języka angielskiego oraz udzielenie licencji do cyfrowej platformy edukacyjnej do nauki języka angielskiego</w:t>
      </w:r>
      <w:r w:rsidR="001123AA">
        <w:rPr>
          <w:rFonts w:asciiTheme="minorHAnsi" w:hAnsiTheme="minorHAnsi" w:cstheme="minorHAnsi"/>
        </w:rPr>
        <w:t>.</w:t>
      </w:r>
    </w:p>
    <w:p w14:paraId="619C1C9A" w14:textId="0E117653" w:rsidR="00B2747F" w:rsidRDefault="00F4573A" w:rsidP="007B0BD2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="Calibri" w:eastAsia="Calibri" w:hAnsi="Calibri" w:cs="Calibri"/>
        </w:rPr>
      </w:pPr>
      <w:r w:rsidRPr="007B0BD2">
        <w:rPr>
          <w:rFonts w:ascii="Calibri" w:eastAsia="Calibri" w:hAnsi="Calibri" w:cs="Calibri"/>
          <w:lang w:eastAsia="en-US"/>
        </w:rPr>
        <w:t xml:space="preserve">Przedmiotem zamówienia jest </w:t>
      </w:r>
      <w:r w:rsidR="007B0BD2" w:rsidRPr="007B0BD2">
        <w:rPr>
          <w:rFonts w:ascii="Calibri" w:eastAsia="Calibri" w:hAnsi="Calibri" w:cs="Calibri"/>
        </w:rPr>
        <w:t>sukcesywna dostawa materiałów edukacyjnych do nauki języka angielskiego oraz udzielenie licencji do cyfrowej platformy edukacyjnej do nauki języka angielskiego w przedszkolu znajdującym się w Zespole Szkolno-Przedszkolnym w Strzeszynie.</w:t>
      </w:r>
    </w:p>
    <w:p w14:paraId="2C7B1B1B" w14:textId="3C4E52E8" w:rsidR="000C3F32" w:rsidRPr="009E2314" w:rsidRDefault="000C3F32" w:rsidP="009E2314">
      <w:pPr>
        <w:pStyle w:val="Akapitzlist"/>
        <w:numPr>
          <w:ilvl w:val="0"/>
          <w:numId w:val="1"/>
        </w:numPr>
        <w:spacing w:line="360" w:lineRule="auto"/>
        <w:ind w:left="360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0C3F32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Dostawa materiałów edukacyjnych odbywać się będzie partiami, zgodnie z bieżącym zapotrzebowaniem zamawiającego, zgłaszanym wykonawcy. </w:t>
      </w:r>
      <w:r w:rsidR="009E2314" w:rsidRPr="009E2314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Każde zgłoszenie zapotrzebowania zawierać będzie wskazanie liczby oraz rodzaju zamawianych zestawów materiałów. </w:t>
      </w:r>
      <w:r w:rsidRPr="009E2314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Zamawiający będzie składał zapotrzebowanie na materiały osobno na drugie półrocze roku szkolnego 2025/2026 i każdy kolejny rok szkolny. Dostawa materiałów realizowana będzie w dni robocze w godzinach od </w:t>
      </w:r>
      <w:r w:rsidR="00A40C42" w:rsidRPr="00A40C42">
        <w:rPr>
          <w:rFonts w:asciiTheme="minorHAnsi" w:hAnsiTheme="minorHAnsi" w:cstheme="minorHAnsi"/>
          <w:sz w:val="24"/>
          <w:szCs w:val="24"/>
          <w:lang w:val="pl-PL" w:eastAsia="pl-PL"/>
        </w:rPr>
        <w:t>7</w:t>
      </w:r>
      <w:r w:rsidRPr="00A40C42">
        <w:rPr>
          <w:rFonts w:asciiTheme="minorHAnsi" w:hAnsiTheme="minorHAnsi" w:cstheme="minorHAnsi"/>
          <w:sz w:val="24"/>
          <w:szCs w:val="24"/>
          <w:lang w:val="pl-PL" w:eastAsia="pl-PL"/>
        </w:rPr>
        <w:t>:00 do 16:00</w:t>
      </w:r>
      <w:r w:rsidRPr="009E2314">
        <w:rPr>
          <w:rFonts w:asciiTheme="minorHAnsi" w:hAnsiTheme="minorHAnsi" w:cstheme="minorHAnsi"/>
          <w:sz w:val="24"/>
          <w:szCs w:val="24"/>
          <w:lang w:val="pl-PL" w:eastAsia="pl-PL"/>
        </w:rPr>
        <w:t>. Wykonawca na minimum trzy dni robocze przed dostawą zobowiązany jest zawiadomić zamawiającego o planowanej dostawie, przesyła</w:t>
      </w:r>
      <w:r w:rsidR="00B462BD" w:rsidRPr="009E2314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jąc </w:t>
      </w:r>
      <w:r w:rsidRPr="009E2314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informację na adres poczty elektronicznej </w:t>
      </w:r>
      <w:r w:rsidRPr="009E2314">
        <w:rPr>
          <w:rFonts w:asciiTheme="minorHAnsi" w:hAnsiTheme="minorHAnsi" w:cstheme="minorHAnsi"/>
          <w:sz w:val="24"/>
          <w:szCs w:val="24"/>
          <w:lang w:val="pl-PL" w:eastAsia="pl-PL"/>
        </w:rPr>
        <w:lastRenderedPageBreak/>
        <w:t>zamawiającego. Materiały edukacyjne należy dostarczać pod adres siedziby zamawiającego.</w:t>
      </w:r>
    </w:p>
    <w:p w14:paraId="5C610B6E" w14:textId="2C103E77" w:rsidR="000C3F32" w:rsidRPr="000C3F32" w:rsidRDefault="000C3F32" w:rsidP="000C3F32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0C3F32">
        <w:rPr>
          <w:rFonts w:asciiTheme="minorHAnsi" w:hAnsiTheme="minorHAnsi" w:cstheme="minorHAnsi"/>
          <w:sz w:val="24"/>
          <w:szCs w:val="24"/>
          <w:lang w:val="pl-PL" w:eastAsia="pl-PL"/>
        </w:rPr>
        <w:t>Wykonawca zobowiązany jest do udzielenia licencji do cyfrowej platformy edukacyjnej do nauki języka angielskiego na rzecz Zespołu Szkolno-Przedszkolnego w Strzeszynie, Szkoła Podstawowa im. Mikołaja Kopernika i Przedszkole. Dostę</w:t>
      </w:r>
      <w:r w:rsidR="00400300">
        <w:rPr>
          <w:rFonts w:asciiTheme="minorHAnsi" w:hAnsiTheme="minorHAnsi" w:cstheme="minorHAnsi"/>
          <w:sz w:val="24"/>
          <w:szCs w:val="24"/>
          <w:lang w:val="pl-PL" w:eastAsia="pl-PL"/>
        </w:rPr>
        <w:t>p</w:t>
      </w:r>
      <w:r w:rsidRPr="000C3F32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do cyfrowej platformy edukacyjnej powinny obejmować drugie półrocze roku szkolnego 2025/2026 oraz lata szkolne 2026/2027, 2027/2028 i 2028/2029. W związku z tym, wykonawca zobowiązany będzie zapewnić dostęp do platformy edukacyjnej na okres drugiego półrocza roku szkolnego 2025/2026 oraz każdego kolejnego roku szkolnego, tj. od września do czerwca danego roku</w:t>
      </w:r>
      <w:r w:rsidRPr="000C3F32">
        <w:rPr>
          <w:lang w:val="pl-PL"/>
        </w:rPr>
        <w:t xml:space="preserve">, </w:t>
      </w:r>
      <w:r w:rsidRPr="000C3F32">
        <w:rPr>
          <w:rFonts w:asciiTheme="minorHAnsi" w:hAnsiTheme="minorHAnsi" w:cstheme="minorHAnsi"/>
          <w:sz w:val="24"/>
          <w:szCs w:val="24"/>
          <w:lang w:val="pl-PL" w:eastAsia="pl-PL"/>
        </w:rPr>
        <w:t>zgodnie z zapotrzebowaniem złożonym przez Zamawiającego. Licencje aktywowane w drugim półroczu roku szkolnego 2025/2026 i każdym kolejnym roku szkolnym musi obowiązywać co najmniej do końca danego roku szkolnego, niezależnie od daty ich aktywacji.</w:t>
      </w:r>
    </w:p>
    <w:p w14:paraId="04E86C62" w14:textId="2C20D391" w:rsidR="00B2747F" w:rsidRDefault="00DB1CDB" w:rsidP="00DB1CDB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DB1CDB">
        <w:rPr>
          <w:rFonts w:asciiTheme="minorHAnsi" w:hAnsiTheme="minorHAnsi" w:cstheme="minorHAnsi"/>
          <w:sz w:val="24"/>
          <w:szCs w:val="24"/>
          <w:lang w:val="pl-PL"/>
        </w:rPr>
        <w:t>Szczegółowy opis przedmiotu zamówienia zawiera załącznik nr 1 do zapytania ofertowego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z postępowania, na podstawie którego udzielono </w:t>
      </w:r>
      <w:r w:rsidR="006E2CA7">
        <w:rPr>
          <w:rFonts w:asciiTheme="minorHAnsi" w:hAnsiTheme="minorHAnsi" w:cstheme="minorHAnsi"/>
          <w:sz w:val="24"/>
          <w:szCs w:val="24"/>
          <w:lang w:val="pl-PL"/>
        </w:rPr>
        <w:t>zamówienia.</w:t>
      </w:r>
    </w:p>
    <w:p w14:paraId="3F03A4F0" w14:textId="679172D4" w:rsidR="00746D57" w:rsidRPr="00DB1CDB" w:rsidRDefault="00746D57" w:rsidP="00DB1CDB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  <w:lang w:val="pl-PL" w:eastAsia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Zamawiający zastrzega </w:t>
      </w:r>
      <w:r w:rsidR="00E23C31">
        <w:rPr>
          <w:rFonts w:asciiTheme="minorHAnsi" w:hAnsiTheme="minorHAnsi" w:cstheme="minorHAnsi"/>
          <w:sz w:val="24"/>
          <w:szCs w:val="24"/>
          <w:lang w:val="pl-PL"/>
        </w:rPr>
        <w:t xml:space="preserve">sobie prawo do ograniczenia zakresu zamówienia o maksymalnie 30 % wysokości wynagrodzenia Wykonawcy. </w:t>
      </w:r>
    </w:p>
    <w:p w14:paraId="7152A02A" w14:textId="77777777" w:rsidR="00303DDB" w:rsidRPr="008417BF" w:rsidRDefault="00303DDB" w:rsidP="00F4573A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</w:p>
    <w:p w14:paraId="69D1B664" w14:textId="21C72E25" w:rsidR="00B049BB" w:rsidRPr="008417BF" w:rsidRDefault="00B049BB" w:rsidP="00F4573A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r w:rsidR="00260A58" w:rsidRPr="008417BF">
        <w:rPr>
          <w:rFonts w:asciiTheme="minorHAnsi" w:hAnsiTheme="minorHAnsi" w:cstheme="minorHAnsi"/>
          <w:b/>
          <w:bCs/>
        </w:rPr>
        <w:t>2</w:t>
      </w:r>
    </w:p>
    <w:p w14:paraId="447DD146" w14:textId="6EF4F3FA" w:rsidR="008E5302" w:rsidRDefault="00DA5A8F" w:rsidP="009F1A4D">
      <w:pPr>
        <w:pStyle w:val="Akapitzlist"/>
        <w:numPr>
          <w:ilvl w:val="0"/>
          <w:numId w:val="44"/>
        </w:numPr>
        <w:spacing w:line="360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  <w:r w:rsidRPr="009F1A4D">
        <w:rPr>
          <w:rFonts w:asciiTheme="minorHAnsi" w:hAnsiTheme="minorHAnsi" w:cstheme="minorHAnsi"/>
          <w:color w:val="000000" w:themeColor="text1"/>
          <w:sz w:val="24"/>
          <w:szCs w:val="24"/>
          <w:lang w:val="pl-PL"/>
        </w:rPr>
        <w:t xml:space="preserve">Wykonawca zobowiązuje się wykonać zamówienie </w:t>
      </w:r>
      <w:r w:rsidR="00230CAA" w:rsidRPr="009F1A4D">
        <w:rPr>
          <w:rFonts w:asciiTheme="minorHAnsi" w:hAnsiTheme="minorHAnsi" w:cstheme="minorHAnsi"/>
          <w:sz w:val="24"/>
          <w:szCs w:val="24"/>
          <w:lang w:val="pl-PL"/>
        </w:rPr>
        <w:t>do</w:t>
      </w:r>
      <w:r w:rsidR="00A5407C" w:rsidRPr="009F1A4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F8135A" w:rsidRPr="009F1A4D">
        <w:rPr>
          <w:rFonts w:asciiTheme="minorHAnsi" w:hAnsiTheme="minorHAnsi" w:cstheme="minorHAnsi"/>
          <w:sz w:val="24"/>
          <w:szCs w:val="24"/>
          <w:lang w:val="pl-PL"/>
        </w:rPr>
        <w:t>30 czerwca 2029 r.</w:t>
      </w:r>
    </w:p>
    <w:p w14:paraId="0726B14D" w14:textId="401BA6B9" w:rsidR="009F1A4D" w:rsidRDefault="00AB6801" w:rsidP="009F1A4D">
      <w:pPr>
        <w:pStyle w:val="Akapitzlist"/>
        <w:numPr>
          <w:ilvl w:val="0"/>
          <w:numId w:val="44"/>
        </w:numPr>
        <w:spacing w:line="360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Termin, o którym mowa w ust. 1, rozumiany jest jako </w:t>
      </w:r>
      <w:r w:rsidR="00877AAC">
        <w:rPr>
          <w:rFonts w:asciiTheme="minorHAnsi" w:hAnsiTheme="minorHAnsi" w:cstheme="minorHAnsi"/>
          <w:sz w:val="24"/>
          <w:szCs w:val="24"/>
          <w:lang w:val="pl-PL"/>
        </w:rPr>
        <w:t xml:space="preserve">dostarczenie wszystkich materiałów edukacyjnych objętych umową oraz </w:t>
      </w:r>
      <w:r w:rsidR="004572A8">
        <w:rPr>
          <w:rFonts w:asciiTheme="minorHAnsi" w:hAnsiTheme="minorHAnsi" w:cstheme="minorHAnsi"/>
          <w:sz w:val="24"/>
          <w:szCs w:val="24"/>
          <w:lang w:val="pl-PL"/>
        </w:rPr>
        <w:t xml:space="preserve">upływ ostatniej z udzielonych licencji na platformę edukacyjną. </w:t>
      </w:r>
    </w:p>
    <w:p w14:paraId="6B6C5B38" w14:textId="52EE77DD" w:rsidR="00191AE7" w:rsidRPr="009F1A4D" w:rsidRDefault="00191AE7" w:rsidP="009F1A4D">
      <w:pPr>
        <w:pStyle w:val="Akapitzlist"/>
        <w:numPr>
          <w:ilvl w:val="0"/>
          <w:numId w:val="44"/>
        </w:numPr>
        <w:spacing w:line="360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Dostawa </w:t>
      </w:r>
      <w:r w:rsidR="000336D0">
        <w:rPr>
          <w:rFonts w:asciiTheme="minorHAnsi" w:hAnsiTheme="minorHAnsi" w:cstheme="minorHAnsi"/>
          <w:sz w:val="24"/>
          <w:szCs w:val="24"/>
          <w:lang w:val="pl-PL"/>
        </w:rPr>
        <w:t xml:space="preserve">partii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poszczególnych materiałów edukacyjnych </w:t>
      </w:r>
      <w:r w:rsidR="000336D0">
        <w:rPr>
          <w:rFonts w:asciiTheme="minorHAnsi" w:hAnsiTheme="minorHAnsi" w:cstheme="minorHAnsi"/>
          <w:sz w:val="24"/>
          <w:szCs w:val="24"/>
          <w:lang w:val="pl-PL"/>
        </w:rPr>
        <w:t xml:space="preserve">odbywać się będzie do </w:t>
      </w:r>
      <w:r w:rsidR="0018126B">
        <w:rPr>
          <w:rFonts w:asciiTheme="minorHAnsi" w:hAnsiTheme="minorHAnsi" w:cstheme="minorHAnsi"/>
          <w:sz w:val="24"/>
          <w:szCs w:val="24"/>
          <w:lang w:val="pl-PL"/>
        </w:rPr>
        <w:t xml:space="preserve">14 dni od </w:t>
      </w:r>
      <w:r w:rsidR="000A32D1">
        <w:rPr>
          <w:rFonts w:asciiTheme="minorHAnsi" w:hAnsiTheme="minorHAnsi" w:cstheme="minorHAnsi"/>
          <w:sz w:val="24"/>
          <w:szCs w:val="24"/>
          <w:lang w:val="pl-PL"/>
        </w:rPr>
        <w:t xml:space="preserve">przekazania przez Zamawiającego zgłoszenia zapotrzebowania. </w:t>
      </w:r>
    </w:p>
    <w:p w14:paraId="75DB966B" w14:textId="77777777" w:rsidR="00F8135A" w:rsidRPr="008417BF" w:rsidRDefault="00F8135A" w:rsidP="00F4573A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F74F1D8" w14:textId="322BD0D3" w:rsidR="004136A4" w:rsidRPr="008417BF" w:rsidRDefault="004136A4" w:rsidP="00F4573A">
      <w:pPr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>§ 3</w:t>
      </w:r>
    </w:p>
    <w:p w14:paraId="2CD89302" w14:textId="39A96DFE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Po </w:t>
      </w:r>
      <w:r w:rsidR="00330F61">
        <w:rPr>
          <w:rFonts w:asciiTheme="minorHAnsi" w:eastAsia="Calibri" w:hAnsiTheme="minorHAnsi" w:cstheme="minorHAnsi"/>
          <w:color w:val="000000"/>
          <w:lang w:eastAsia="en-US"/>
        </w:rPr>
        <w:t>dostarczeniu każdej partii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zamówienia zostanie przeprowadzony odbiór </w:t>
      </w:r>
      <w:r w:rsidR="00197DAB">
        <w:rPr>
          <w:rFonts w:asciiTheme="minorHAnsi" w:eastAsia="Calibri" w:hAnsiTheme="minorHAnsi" w:cstheme="minorHAnsi"/>
          <w:color w:val="000000"/>
          <w:lang w:eastAsia="en-US"/>
        </w:rPr>
        <w:t xml:space="preserve">częściowy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zamówienia.</w:t>
      </w:r>
    </w:p>
    <w:p w14:paraId="11B9D2CA" w14:textId="64CCB0E6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lastRenderedPageBreak/>
        <w:t xml:space="preserve">Odbiór </w:t>
      </w:r>
      <w:r w:rsidR="00D205CA">
        <w:rPr>
          <w:rFonts w:asciiTheme="minorHAnsi" w:eastAsia="Calibri" w:hAnsiTheme="minorHAnsi" w:cstheme="minorHAnsi"/>
          <w:color w:val="000000"/>
          <w:lang w:eastAsia="en-US"/>
        </w:rPr>
        <w:t xml:space="preserve">częściowy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ma na celu przekazanie Zamawiającemu ustalone</w:t>
      </w:r>
      <w:r w:rsidR="003B598C">
        <w:rPr>
          <w:rFonts w:asciiTheme="minorHAnsi" w:eastAsia="Calibri" w:hAnsiTheme="minorHAnsi" w:cstheme="minorHAnsi"/>
          <w:color w:val="000000"/>
          <w:lang w:eastAsia="en-US"/>
        </w:rPr>
        <w:t>j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w umowie </w:t>
      </w:r>
      <w:r w:rsidR="00643E92">
        <w:rPr>
          <w:rFonts w:asciiTheme="minorHAnsi" w:eastAsia="Calibri" w:hAnsiTheme="minorHAnsi" w:cstheme="minorHAnsi"/>
          <w:color w:val="000000"/>
          <w:lang w:eastAsia="en-US"/>
        </w:rPr>
        <w:t xml:space="preserve">części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przedmiotu zamówienia po sprawdzeniu je</w:t>
      </w:r>
      <w:r w:rsidR="00643E92">
        <w:rPr>
          <w:rFonts w:asciiTheme="minorHAnsi" w:eastAsia="Calibri" w:hAnsiTheme="minorHAnsi" w:cstheme="minorHAnsi"/>
          <w:color w:val="000000"/>
          <w:lang w:eastAsia="en-US"/>
        </w:rPr>
        <w:t>j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należytego wykonania. </w:t>
      </w:r>
      <w:r w:rsidR="00313F8E" w:rsidRPr="008417BF">
        <w:rPr>
          <w:rFonts w:asciiTheme="minorHAnsi" w:eastAsia="Calibri" w:hAnsiTheme="minorHAnsi" w:cstheme="minorHAnsi"/>
          <w:color w:val="000000"/>
          <w:lang w:eastAsia="en-US"/>
        </w:rPr>
        <w:t>Strony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dołożą należytej staranności przy odbiorze przedmiotu umowy.</w:t>
      </w:r>
    </w:p>
    <w:p w14:paraId="20D855BE" w14:textId="65595330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Odbiór jest przeprowadzany komisyjnie przy udziale upoważnionych przedstawicieli Zamawiającego i Wykonawcy. W uzasadnionych przypadkach komisja może zaprosić do współpracy rzeczoznawców.</w:t>
      </w:r>
    </w:p>
    <w:p w14:paraId="265E2301" w14:textId="77777777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O terminie odbioru Wykonawca ma obowiązek poinformowania podwykonawców, przy udziale których wykonał przedmiot umowy.</w:t>
      </w:r>
    </w:p>
    <w:p w14:paraId="0471B40F" w14:textId="55B21B85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Jeżeli odbiór został dokonany po pierwszym przystąpieniu do czynności odbiorowych i</w:t>
      </w:r>
      <w:r w:rsidR="004666E7" w:rsidRPr="008417BF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bez stwierdzenia wad uniemożliwiających dokonanie odbioru zgodnie z</w:t>
      </w:r>
      <w:r w:rsidR="004666E7" w:rsidRPr="008417BF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postanowieniami niniejszej umowy</w:t>
      </w:r>
      <w:r w:rsidR="001B3707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albo po usunięciu wad w terminie określonym zgodnie z ust. 6 lit. a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, </w:t>
      </w:r>
      <w:r w:rsidR="00E709C4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uznaje się, że </w:t>
      </w:r>
      <w:r w:rsidR="001D1212" w:rsidRPr="008417BF">
        <w:rPr>
          <w:rFonts w:asciiTheme="minorHAnsi" w:eastAsia="Calibri" w:hAnsiTheme="minorHAnsi" w:cstheme="minorHAnsi"/>
          <w:color w:val="000000"/>
          <w:lang w:eastAsia="en-US"/>
        </w:rPr>
        <w:t>Wykonawca wykonał zamówienie w terminie, o</w:t>
      </w:r>
      <w:r w:rsidR="007C5DD6" w:rsidRPr="008417BF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="001D1212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którym mowa w </w:t>
      </w:r>
      <w:r w:rsidR="00A765D2" w:rsidRPr="008417BF">
        <w:rPr>
          <w:rFonts w:asciiTheme="minorHAnsi" w:eastAsia="Calibri" w:hAnsiTheme="minorHAnsi" w:cstheme="minorHAnsi"/>
          <w:color w:val="000000"/>
          <w:lang w:eastAsia="en-US"/>
        </w:rPr>
        <w:t>§ 2</w:t>
      </w:r>
      <w:r w:rsidR="00643E92">
        <w:rPr>
          <w:rFonts w:asciiTheme="minorHAnsi" w:eastAsia="Calibri" w:hAnsiTheme="minorHAnsi" w:cstheme="minorHAnsi"/>
          <w:color w:val="000000"/>
          <w:lang w:eastAsia="en-US"/>
        </w:rPr>
        <w:t xml:space="preserve"> ust. 3</w:t>
      </w:r>
      <w:r w:rsidR="00A765D2" w:rsidRPr="008417BF">
        <w:rPr>
          <w:rFonts w:asciiTheme="minorHAnsi" w:eastAsia="Calibri" w:hAnsiTheme="minorHAnsi" w:cstheme="minorHAnsi"/>
          <w:color w:val="000000"/>
          <w:lang w:eastAsia="en-US"/>
        </w:rPr>
        <w:t>.</w:t>
      </w:r>
    </w:p>
    <w:p w14:paraId="19155CFF" w14:textId="77777777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Jeżeli w toku czynności odbiorowych zostaną stwierdzone wady:</w:t>
      </w:r>
    </w:p>
    <w:p w14:paraId="639D694B" w14:textId="1388A36E" w:rsidR="00E24A6D" w:rsidRPr="008417BF" w:rsidRDefault="00E24A6D" w:rsidP="00F4573A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nadające się do usunięcia - Zamawiający odmawia odbioru </w:t>
      </w:r>
      <w:r w:rsidR="00AC2599" w:rsidRPr="008417BF">
        <w:rPr>
          <w:rFonts w:asciiTheme="minorHAnsi" w:eastAsia="Calibri" w:hAnsiTheme="minorHAnsi" w:cstheme="minorHAnsi"/>
          <w:color w:val="000000"/>
          <w:lang w:eastAsia="en-US"/>
        </w:rPr>
        <w:t>i wyznacza Wykonawcy termin na usunięcie wady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albo obniża wynagrodzenie usuwając wadę na koszt i</w:t>
      </w:r>
      <w:r w:rsidR="007C5DD6" w:rsidRPr="008417BF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ryzyko Wykonawcy;</w:t>
      </w:r>
    </w:p>
    <w:p w14:paraId="28DD471A" w14:textId="77777777" w:rsidR="00E24A6D" w:rsidRPr="008417BF" w:rsidRDefault="00E24A6D" w:rsidP="00F4573A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4BFD76A7" w14:textId="77777777" w:rsidR="00E24A6D" w:rsidRPr="008417BF" w:rsidRDefault="00E24A6D" w:rsidP="00F4573A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lastRenderedPageBreak/>
        <w:t xml:space="preserve">do usunięcia wady oraz zlecenia usunięcia tych wad osobie trzeciej na koszt i ryzyko Wykonawcy. </w:t>
      </w:r>
    </w:p>
    <w:p w14:paraId="55BDC613" w14:textId="77777777" w:rsidR="00E24A6D" w:rsidRPr="008417BF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Wykonawca zobowiązany jest do powiadomienia o usunięciu wad oraz do żądania wyznaczenia terminu odbioru zakwestionowanego uprzednio jako wadliwego przedmiotu dostawy.</w:t>
      </w:r>
    </w:p>
    <w:p w14:paraId="6C3AE1E6" w14:textId="0BB7D2F2" w:rsidR="00E24A6D" w:rsidRDefault="00E24A6D" w:rsidP="00F4573A">
      <w:pPr>
        <w:numPr>
          <w:ilvl w:val="0"/>
          <w:numId w:val="6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Z czynności odbioru spisany zostanie protokół zawierający wszelkie ustalenia dokonane w toku odbioru</w:t>
      </w:r>
      <w:r w:rsidR="000800E9" w:rsidRPr="008417BF">
        <w:rPr>
          <w:rFonts w:asciiTheme="minorHAnsi" w:eastAsia="Calibri" w:hAnsiTheme="minorHAnsi" w:cstheme="minorHAnsi"/>
          <w:color w:val="000000"/>
          <w:lang w:eastAsia="en-US"/>
        </w:rPr>
        <w:t>.</w:t>
      </w:r>
      <w:r w:rsidR="002D7B0A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Dzień </w:t>
      </w:r>
      <w:r w:rsidR="002D7B0A" w:rsidRPr="008417BF">
        <w:rPr>
          <w:rFonts w:asciiTheme="minorHAnsi" w:eastAsia="Calibri" w:hAnsiTheme="minorHAnsi" w:cstheme="minorHAnsi"/>
          <w:color w:val="000000"/>
          <w:lang w:eastAsia="en-US"/>
        </w:rPr>
        <w:t>spisania protokołu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stanowi datę odbioru przedmiotu zamówienia. Protokół odbioru </w:t>
      </w:r>
      <w:r w:rsidR="00584DD2">
        <w:rPr>
          <w:rFonts w:asciiTheme="minorHAnsi" w:eastAsia="Calibri" w:hAnsiTheme="minorHAnsi" w:cstheme="minorHAnsi"/>
          <w:color w:val="000000"/>
          <w:lang w:eastAsia="en-US"/>
        </w:rPr>
        <w:t xml:space="preserve">częściowego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stanowi podstawę wystawienia faktury</w:t>
      </w:r>
      <w:r w:rsidR="00F12226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lub rachunku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za </w:t>
      </w:r>
      <w:r w:rsidR="00180D06">
        <w:rPr>
          <w:rFonts w:asciiTheme="minorHAnsi" w:eastAsia="Calibri" w:hAnsiTheme="minorHAnsi" w:cstheme="minorHAnsi"/>
          <w:color w:val="000000"/>
          <w:lang w:eastAsia="en-US"/>
        </w:rPr>
        <w:t xml:space="preserve">wykonaną część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zamówienia.</w:t>
      </w:r>
    </w:p>
    <w:p w14:paraId="19CA4014" w14:textId="77777777" w:rsidR="00197DAB" w:rsidRDefault="00197DAB" w:rsidP="008E1E5A">
      <w:pPr>
        <w:tabs>
          <w:tab w:val="left" w:pos="5448"/>
        </w:tabs>
        <w:suppressAutoHyphens w:val="0"/>
        <w:spacing w:line="360" w:lineRule="auto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</w:p>
    <w:p w14:paraId="00C5E644" w14:textId="15387192" w:rsidR="00197DAB" w:rsidRDefault="00197DAB" w:rsidP="008E1E5A">
      <w:pPr>
        <w:tabs>
          <w:tab w:val="left" w:pos="5448"/>
        </w:tabs>
        <w:suppressAutoHyphens w:val="0"/>
        <w:spacing w:line="360" w:lineRule="auto"/>
        <w:contextualSpacing/>
        <w:rPr>
          <w:rFonts w:asciiTheme="minorHAnsi" w:eastAsia="Calibri" w:hAnsiTheme="minorHAnsi" w:cstheme="minorHAnsi"/>
          <w:b/>
          <w:bCs/>
          <w:color w:val="000000"/>
          <w:lang w:eastAsia="en-US"/>
        </w:rPr>
      </w:pPr>
      <w:r w:rsidRPr="00197DAB">
        <w:rPr>
          <w:rFonts w:asciiTheme="minorHAnsi" w:eastAsia="Calibri" w:hAnsiTheme="minorHAnsi" w:cstheme="minorHAnsi"/>
          <w:b/>
          <w:bCs/>
          <w:color w:val="000000"/>
          <w:lang w:eastAsia="en-US"/>
        </w:rPr>
        <w:t>§ 4</w:t>
      </w:r>
    </w:p>
    <w:p w14:paraId="37D01508" w14:textId="15147123" w:rsidR="00197DAB" w:rsidRPr="008417BF" w:rsidRDefault="00197DAB" w:rsidP="00197DAB">
      <w:pPr>
        <w:numPr>
          <w:ilvl w:val="0"/>
          <w:numId w:val="45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Po </w:t>
      </w:r>
      <w:r>
        <w:rPr>
          <w:rFonts w:asciiTheme="minorHAnsi" w:eastAsia="Calibri" w:hAnsiTheme="minorHAnsi" w:cstheme="minorHAnsi"/>
          <w:color w:val="000000"/>
          <w:lang w:eastAsia="en-US"/>
        </w:rPr>
        <w:t>wykonaniu całości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zamówienia zostanie przeprowadzony odbiór </w:t>
      </w:r>
      <w:r>
        <w:rPr>
          <w:rFonts w:asciiTheme="minorHAnsi" w:eastAsia="Calibri" w:hAnsiTheme="minorHAnsi" w:cstheme="minorHAnsi"/>
          <w:color w:val="000000"/>
          <w:lang w:eastAsia="en-US"/>
        </w:rPr>
        <w:t>końcowy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zamówienia.</w:t>
      </w:r>
    </w:p>
    <w:p w14:paraId="44C3A474" w14:textId="38F81664" w:rsidR="00197DAB" w:rsidRPr="008417BF" w:rsidRDefault="00197DAB" w:rsidP="00197DAB">
      <w:pPr>
        <w:numPr>
          <w:ilvl w:val="0"/>
          <w:numId w:val="45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Odbiór </w:t>
      </w:r>
      <w:r w:rsidR="00D205CA">
        <w:rPr>
          <w:rFonts w:asciiTheme="minorHAnsi" w:eastAsia="Calibri" w:hAnsiTheme="minorHAnsi" w:cstheme="minorHAnsi"/>
          <w:color w:val="000000"/>
          <w:lang w:eastAsia="en-US"/>
        </w:rPr>
        <w:t xml:space="preserve">końcowy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ma na celu</w:t>
      </w:r>
      <w:r w:rsidR="00D205CA">
        <w:rPr>
          <w:rFonts w:asciiTheme="minorHAnsi" w:eastAsia="Calibri" w:hAnsiTheme="minorHAnsi" w:cstheme="minorHAnsi"/>
          <w:color w:val="000000"/>
          <w:lang w:eastAsia="en-US"/>
        </w:rPr>
        <w:t xml:space="preserve"> ostateczne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przekazanie Zamawiającemu ustalone</w:t>
      </w:r>
      <w:r w:rsidR="00D205CA">
        <w:rPr>
          <w:rFonts w:asciiTheme="minorHAnsi" w:eastAsia="Calibri" w:hAnsiTheme="minorHAnsi" w:cstheme="minorHAnsi"/>
          <w:color w:val="000000"/>
          <w:lang w:eastAsia="en-US"/>
        </w:rPr>
        <w:t xml:space="preserve">go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w umowie przedmiotu zamówienia po sprawdzeniu je</w:t>
      </w:r>
      <w:r w:rsidR="00D205CA">
        <w:rPr>
          <w:rFonts w:asciiTheme="minorHAnsi" w:eastAsia="Calibri" w:hAnsiTheme="minorHAnsi" w:cstheme="minorHAnsi"/>
          <w:color w:val="000000"/>
          <w:lang w:eastAsia="en-US"/>
        </w:rPr>
        <w:t xml:space="preserve">go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należytego wykonania. Strony dołożą należytej staranności przy odbiorze przedmiotu umowy.</w:t>
      </w:r>
    </w:p>
    <w:p w14:paraId="2088DA19" w14:textId="77777777" w:rsidR="00197DAB" w:rsidRPr="008417BF" w:rsidRDefault="00197DAB" w:rsidP="00197DAB">
      <w:pPr>
        <w:numPr>
          <w:ilvl w:val="0"/>
          <w:numId w:val="45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Odbiór jest przeprowadzany komisyjnie przy udziale upoważnionych przedstawicieli Zamawiającego i Wykonawcy. W uzasadnionych przypadkach komisja może zaprosić do współpracy rzeczoznawców.</w:t>
      </w:r>
    </w:p>
    <w:p w14:paraId="3D23B066" w14:textId="77777777" w:rsidR="00197DAB" w:rsidRPr="008417BF" w:rsidRDefault="00197DAB" w:rsidP="00197DAB">
      <w:pPr>
        <w:numPr>
          <w:ilvl w:val="0"/>
          <w:numId w:val="45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O terminie odbioru Wykonawca ma obowiązek poinformowania podwykonawców, przy udziale których wykonał przedmiot umowy.</w:t>
      </w:r>
    </w:p>
    <w:p w14:paraId="1D32FF31" w14:textId="12FB4F8E" w:rsidR="00197DAB" w:rsidRPr="008417BF" w:rsidRDefault="00197DAB" w:rsidP="00197DAB">
      <w:pPr>
        <w:numPr>
          <w:ilvl w:val="0"/>
          <w:numId w:val="45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Jeżeli odbiór został dokonany po pierwszym przystąpieniu do czynności odbiorowych i bez stwierdzenia wad uniemożliwiających dokonanie odbioru zgodnie z postanowieniami niniejszej umowy albo po usunięciu wad w terminie określonym zgodnie z ust. 6 lit. a, uznaje się, że Wykonawca wykonał zamówienie w terminie, o którym mowa w § 2</w:t>
      </w:r>
      <w:r>
        <w:rPr>
          <w:rFonts w:asciiTheme="minorHAnsi" w:eastAsia="Calibri" w:hAnsiTheme="minorHAnsi" w:cstheme="minorHAnsi"/>
          <w:color w:val="000000"/>
          <w:lang w:eastAsia="en-US"/>
        </w:rPr>
        <w:t xml:space="preserve"> ust. </w:t>
      </w:r>
      <w:r w:rsidR="00AC5A92">
        <w:rPr>
          <w:rFonts w:asciiTheme="minorHAnsi" w:eastAsia="Calibri" w:hAnsiTheme="minorHAnsi" w:cstheme="minorHAnsi"/>
          <w:color w:val="000000"/>
          <w:lang w:eastAsia="en-US"/>
        </w:rPr>
        <w:t>1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.</w:t>
      </w:r>
    </w:p>
    <w:p w14:paraId="4874AEE0" w14:textId="77777777" w:rsidR="00197DAB" w:rsidRPr="008417BF" w:rsidRDefault="00197DAB" w:rsidP="00197DAB">
      <w:pPr>
        <w:numPr>
          <w:ilvl w:val="0"/>
          <w:numId w:val="45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Jeżeli w toku czynności odbiorowych zostaną stwierdzone wady:</w:t>
      </w:r>
    </w:p>
    <w:p w14:paraId="3F65AA6E" w14:textId="77777777" w:rsidR="00197DAB" w:rsidRPr="008417BF" w:rsidRDefault="00197DAB" w:rsidP="00197DAB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lastRenderedPageBreak/>
        <w:t>nadające się do usunięcia - Zamawiający odmawia odbioru i wyznacza Wykonawcy termin na usunięcie wady albo obniża wynagrodzenie usuwając wadę na koszt i ryzyko Wykonawcy;</w:t>
      </w:r>
    </w:p>
    <w:p w14:paraId="3A481CBF" w14:textId="77777777" w:rsidR="00197DAB" w:rsidRPr="008417BF" w:rsidRDefault="00197DAB" w:rsidP="00197DAB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7B839C9B" w14:textId="77777777" w:rsidR="00197DAB" w:rsidRPr="008417BF" w:rsidRDefault="00197DAB" w:rsidP="00197DAB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do usunięcia wady oraz zlecenia usunięcia tych wad osobie trzeciej na koszt i ryzyko Wykonawcy. </w:t>
      </w:r>
    </w:p>
    <w:p w14:paraId="031BE29E" w14:textId="77777777" w:rsidR="00197DAB" w:rsidRPr="008417BF" w:rsidRDefault="00197DAB" w:rsidP="00197DAB">
      <w:pPr>
        <w:numPr>
          <w:ilvl w:val="0"/>
          <w:numId w:val="45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Wykonawca zobowiązany jest do powiadomienia o usunięciu wad oraz do żądania wyznaczenia terminu odbioru zakwestionowanego uprzednio jako wadliwego przedmiotu dostawy.</w:t>
      </w:r>
    </w:p>
    <w:p w14:paraId="5FD1880F" w14:textId="7CF4D100" w:rsidR="00197DAB" w:rsidRDefault="00197DAB" w:rsidP="00197DAB">
      <w:pPr>
        <w:numPr>
          <w:ilvl w:val="0"/>
          <w:numId w:val="45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Z czynności odbioru spisany zostanie protokół zawierający wszelkie ustalenia dokonane w toku odbioru. Dzień spisania protokołu stanowi datę odbioru przedmiotu zamówienia. Protokół odbioru</w:t>
      </w:r>
      <w:r w:rsidR="00584DD2">
        <w:rPr>
          <w:rFonts w:asciiTheme="minorHAnsi" w:eastAsia="Calibri" w:hAnsiTheme="minorHAnsi" w:cstheme="minorHAnsi"/>
          <w:color w:val="000000"/>
          <w:lang w:eastAsia="en-US"/>
        </w:rPr>
        <w:t xml:space="preserve"> końcowego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stanowi podstawę wystawienia faktury lub rachunku za </w:t>
      </w:r>
      <w:r w:rsidR="00584DD2">
        <w:rPr>
          <w:rFonts w:asciiTheme="minorHAnsi" w:eastAsia="Calibri" w:hAnsiTheme="minorHAnsi" w:cstheme="minorHAnsi"/>
          <w:color w:val="000000"/>
          <w:lang w:eastAsia="en-US"/>
        </w:rPr>
        <w:t>ostatni</w:t>
      </w:r>
      <w:r w:rsidR="00F02937">
        <w:rPr>
          <w:rFonts w:asciiTheme="minorHAnsi" w:eastAsia="Calibri" w:hAnsiTheme="minorHAnsi" w:cstheme="minorHAnsi"/>
          <w:color w:val="000000"/>
          <w:lang w:eastAsia="en-US"/>
        </w:rPr>
        <w:t xml:space="preserve">o wykonaną </w:t>
      </w:r>
      <w:r>
        <w:rPr>
          <w:rFonts w:asciiTheme="minorHAnsi" w:eastAsia="Calibri" w:hAnsiTheme="minorHAnsi" w:cstheme="minorHAnsi"/>
          <w:color w:val="000000"/>
          <w:lang w:eastAsia="en-US"/>
        </w:rPr>
        <w:t xml:space="preserve">część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zamówienia.</w:t>
      </w:r>
    </w:p>
    <w:p w14:paraId="2B6C5BE8" w14:textId="77777777" w:rsidR="00FA1BD6" w:rsidRPr="008417BF" w:rsidRDefault="00FA1BD6" w:rsidP="00F4573A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16D9DDFF" w14:textId="01D66C60" w:rsidR="00EB055D" w:rsidRPr="008417BF" w:rsidRDefault="00EB055D" w:rsidP="00F4573A">
      <w:pPr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r w:rsidR="00F02937">
        <w:rPr>
          <w:rFonts w:asciiTheme="minorHAnsi" w:hAnsiTheme="minorHAnsi" w:cstheme="minorHAnsi"/>
          <w:b/>
          <w:bCs/>
        </w:rPr>
        <w:t>5</w:t>
      </w:r>
    </w:p>
    <w:p w14:paraId="2FADC428" w14:textId="7D1B4685" w:rsidR="00DF13CE" w:rsidRDefault="007736AD" w:rsidP="006400D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Wynagrodzenie Wykonawcy za wykonanie zamówienia wynosi …....................... zł brutto (słownie: ............................................................), </w:t>
      </w:r>
      <w:r w:rsidR="005D1484" w:rsidRPr="008417BF">
        <w:rPr>
          <w:rFonts w:asciiTheme="minorHAnsi" w:eastAsia="Calibri" w:hAnsiTheme="minorHAnsi" w:cstheme="minorHAnsi"/>
          <w:color w:val="000000"/>
        </w:rPr>
        <w:t>w tym ……………………………… zł netto (słownie: ……………………………………………..…………………) i wartość podatku od towarów i</w:t>
      </w:r>
      <w:r w:rsidR="007C5DD6" w:rsidRPr="008417BF">
        <w:rPr>
          <w:rFonts w:asciiTheme="minorHAnsi" w:eastAsia="Calibri" w:hAnsiTheme="minorHAnsi" w:cstheme="minorHAnsi"/>
          <w:color w:val="000000"/>
        </w:rPr>
        <w:t> </w:t>
      </w:r>
      <w:r w:rsidR="005D1484" w:rsidRPr="00054933">
        <w:rPr>
          <w:rFonts w:asciiTheme="minorHAnsi" w:eastAsia="Calibri" w:hAnsiTheme="minorHAnsi" w:cstheme="minorHAnsi"/>
          <w:color w:val="000000"/>
        </w:rPr>
        <w:t>usług …………………… zł (słownie: ………………………………….)</w:t>
      </w:r>
      <w:r w:rsidR="00F02937">
        <w:rPr>
          <w:rFonts w:asciiTheme="minorHAnsi" w:eastAsia="Calibri" w:hAnsiTheme="minorHAnsi" w:cstheme="minorHAnsi"/>
          <w:color w:val="000000"/>
        </w:rPr>
        <w:t>.</w:t>
      </w:r>
    </w:p>
    <w:p w14:paraId="72EA0FEB" w14:textId="2485F6D6" w:rsidR="00BA54CE" w:rsidRPr="006400D7" w:rsidRDefault="00BA54CE" w:rsidP="006400D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</w:rPr>
      </w:pPr>
      <w:r>
        <w:rPr>
          <w:rFonts w:asciiTheme="minorHAnsi" w:eastAsia="Calibri" w:hAnsiTheme="minorHAnsi" w:cstheme="minorHAnsi"/>
          <w:color w:val="000000"/>
        </w:rPr>
        <w:lastRenderedPageBreak/>
        <w:t>Wysokość wynagrodzenia za poszczególne elementy przedmiotu zamówienia określa oferta Wykonawcy.</w:t>
      </w:r>
    </w:p>
    <w:p w14:paraId="72C8B951" w14:textId="76F2F156" w:rsidR="00853CAD" w:rsidRPr="00A34337" w:rsidRDefault="007736AD" w:rsidP="00A34337">
      <w:pPr>
        <w:pStyle w:val="Akapitzlist"/>
        <w:numPr>
          <w:ilvl w:val="0"/>
          <w:numId w:val="8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A34337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Zapłata wynagrodzenia </w:t>
      </w:r>
      <w:r w:rsidR="00BA54CE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następować będzie każdorazowo po dokonaniu odbioru częściowego lub końcowego zamówienia</w:t>
      </w:r>
      <w:r w:rsidR="003E11FB" w:rsidRPr="00A34337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.</w:t>
      </w:r>
    </w:p>
    <w:p w14:paraId="5996AC34" w14:textId="1A8B289E" w:rsidR="007736AD" w:rsidRPr="008417BF" w:rsidRDefault="007736AD" w:rsidP="00A3433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Zapłata wynagrodzenia </w:t>
      </w:r>
      <w:r w:rsidR="00BA54CE">
        <w:rPr>
          <w:rFonts w:asciiTheme="minorHAnsi" w:eastAsia="Calibri" w:hAnsiTheme="minorHAnsi" w:cstheme="minorHAnsi"/>
          <w:color w:val="000000"/>
          <w:lang w:eastAsia="en-US"/>
        </w:rPr>
        <w:t>będzie dokonywana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na podstawie wystawi</w:t>
      </w:r>
      <w:r w:rsidR="00BA54CE">
        <w:rPr>
          <w:rFonts w:asciiTheme="minorHAnsi" w:eastAsia="Calibri" w:hAnsiTheme="minorHAnsi" w:cstheme="minorHAnsi"/>
          <w:color w:val="000000"/>
          <w:lang w:eastAsia="en-US"/>
        </w:rPr>
        <w:t xml:space="preserve">anych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przez Wykonawcę faktur lub rachunk</w:t>
      </w:r>
      <w:r w:rsidR="00BA54CE">
        <w:rPr>
          <w:rFonts w:asciiTheme="minorHAnsi" w:eastAsia="Calibri" w:hAnsiTheme="minorHAnsi" w:cstheme="minorHAnsi"/>
          <w:color w:val="000000"/>
          <w:lang w:eastAsia="en-US"/>
        </w:rPr>
        <w:t>ów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.</w:t>
      </w:r>
    </w:p>
    <w:p w14:paraId="04593C62" w14:textId="77777777" w:rsidR="007736AD" w:rsidRPr="008417BF" w:rsidRDefault="007736AD" w:rsidP="00A3433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Zapłata wynagrodzenia i wszystkie inne płatności dokonywane na podstawie umowy będą realizowane przez Zamawiającego w złotych polskich.</w:t>
      </w:r>
    </w:p>
    <w:p w14:paraId="12FCF05B" w14:textId="38685E98" w:rsidR="007736AD" w:rsidRDefault="007736AD" w:rsidP="00A3433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Wynagrodzenie </w:t>
      </w:r>
      <w:r w:rsidR="00784582">
        <w:rPr>
          <w:rFonts w:asciiTheme="minorHAnsi" w:eastAsia="Calibri" w:hAnsiTheme="minorHAnsi" w:cstheme="minorHAnsi"/>
          <w:color w:val="000000"/>
          <w:lang w:eastAsia="en-US"/>
        </w:rPr>
        <w:t>będzie płacone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na rachunek bankowy Wykonawcy</w:t>
      </w:r>
      <w:r w:rsidR="00347C17"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wskazany we fakturze lub rachunku, 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>w terminie nie dłuższym niż 30 dni kalendarzowych od daty otrzymania przez Zamawiającego prawidłowo wystawionej przez Wykonawcę faktury lub rachunku</w:t>
      </w:r>
      <w:r w:rsidR="00492856" w:rsidRPr="008417BF">
        <w:rPr>
          <w:rFonts w:asciiTheme="minorHAnsi" w:eastAsia="Calibri" w:hAnsiTheme="minorHAnsi" w:cstheme="minorHAnsi"/>
          <w:color w:val="000000"/>
          <w:lang w:eastAsia="en-US"/>
        </w:rPr>
        <w:t>,</w:t>
      </w:r>
      <w:r w:rsidRPr="008417BF">
        <w:rPr>
          <w:rFonts w:asciiTheme="minorHAnsi" w:eastAsia="Calibri" w:hAnsiTheme="minorHAnsi" w:cstheme="minorHAnsi"/>
          <w:color w:val="000000"/>
          <w:lang w:eastAsia="en-US"/>
        </w:rPr>
        <w:t xml:space="preserve"> z uwzględnieniem potrąceń wynikających z umowy.</w:t>
      </w:r>
    </w:p>
    <w:p w14:paraId="7B0593B0" w14:textId="42B4811C" w:rsidR="008C0B07" w:rsidRPr="008C0B07" w:rsidRDefault="008C0B07" w:rsidP="008C0B0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C0B07">
        <w:rPr>
          <w:rFonts w:asciiTheme="minorHAnsi" w:eastAsia="Calibri" w:hAnsiTheme="minorHAnsi" w:cstheme="minorHAnsi"/>
          <w:color w:val="000000"/>
          <w:lang w:eastAsia="en-US"/>
        </w:rPr>
        <w:t xml:space="preserve">Wykonawca wystawi i udostępni Zamawiającemu faktury przy użyciu Krajowego Systemu e-Faktur (dalej: </w:t>
      </w:r>
      <w:proofErr w:type="spellStart"/>
      <w:r w:rsidRPr="008C0B07">
        <w:rPr>
          <w:rFonts w:asciiTheme="minorHAnsi" w:eastAsia="Calibri" w:hAnsiTheme="minorHAnsi" w:cstheme="minorHAnsi"/>
          <w:color w:val="000000"/>
          <w:lang w:eastAsia="en-US"/>
        </w:rPr>
        <w:t>KSeF</w:t>
      </w:r>
      <w:proofErr w:type="spellEnd"/>
      <w:r w:rsidRPr="008C0B07">
        <w:rPr>
          <w:rFonts w:asciiTheme="minorHAnsi" w:eastAsia="Calibri" w:hAnsiTheme="minorHAnsi" w:cstheme="minorHAnsi"/>
          <w:color w:val="000000"/>
          <w:lang w:eastAsia="en-US"/>
        </w:rPr>
        <w:t>) na podstawie przepisów ustawy z dnia 11 marca 2004 r. o podatku od towarów i usług,</w:t>
      </w:r>
      <w:r w:rsidR="006B7018">
        <w:rPr>
          <w:rFonts w:asciiTheme="minorHAnsi" w:eastAsia="Calibri" w:hAnsiTheme="minorHAnsi" w:cstheme="minorHAnsi"/>
          <w:color w:val="000000"/>
          <w:lang w:eastAsia="en-US"/>
        </w:rPr>
        <w:t xml:space="preserve"> zwanej dalej „</w:t>
      </w:r>
      <w:proofErr w:type="spellStart"/>
      <w:r w:rsidR="006B7018">
        <w:rPr>
          <w:rFonts w:asciiTheme="minorHAnsi" w:eastAsia="Calibri" w:hAnsiTheme="minorHAnsi" w:cstheme="minorHAnsi"/>
          <w:color w:val="000000"/>
          <w:lang w:eastAsia="en-US"/>
        </w:rPr>
        <w:t>uVAT</w:t>
      </w:r>
      <w:proofErr w:type="spellEnd"/>
      <w:r w:rsidR="006B7018">
        <w:rPr>
          <w:rFonts w:asciiTheme="minorHAnsi" w:eastAsia="Calibri" w:hAnsiTheme="minorHAnsi" w:cstheme="minorHAnsi"/>
          <w:color w:val="000000"/>
          <w:lang w:eastAsia="en-US"/>
        </w:rPr>
        <w:t xml:space="preserve">”, </w:t>
      </w:r>
      <w:r w:rsidRPr="008C0B07">
        <w:rPr>
          <w:rFonts w:asciiTheme="minorHAnsi" w:eastAsia="Calibri" w:hAnsiTheme="minorHAnsi" w:cstheme="minorHAnsi"/>
          <w:color w:val="000000"/>
          <w:lang w:eastAsia="en-US"/>
        </w:rPr>
        <w:t xml:space="preserve">chyba że zaistnieją przypadki, o których mowa w </w:t>
      </w:r>
      <w:proofErr w:type="spellStart"/>
      <w:r w:rsidR="006B7018">
        <w:rPr>
          <w:rFonts w:asciiTheme="minorHAnsi" w:eastAsia="Calibri" w:hAnsiTheme="minorHAnsi" w:cstheme="minorHAnsi"/>
          <w:color w:val="000000"/>
          <w:lang w:eastAsia="en-US"/>
        </w:rPr>
        <w:t>u</w:t>
      </w:r>
      <w:r w:rsidRPr="008C0B07">
        <w:rPr>
          <w:rFonts w:asciiTheme="minorHAnsi" w:eastAsia="Calibri" w:hAnsiTheme="minorHAnsi" w:cstheme="minorHAnsi"/>
          <w:color w:val="000000"/>
          <w:lang w:eastAsia="en-US"/>
        </w:rPr>
        <w:t>VAT</w:t>
      </w:r>
      <w:proofErr w:type="spellEnd"/>
      <w:r w:rsidRPr="008C0B07">
        <w:rPr>
          <w:rFonts w:asciiTheme="minorHAnsi" w:eastAsia="Calibri" w:hAnsiTheme="minorHAnsi" w:cstheme="minorHAnsi"/>
          <w:color w:val="000000"/>
          <w:lang w:eastAsia="en-US"/>
        </w:rPr>
        <w:t xml:space="preserve"> uniemożliwiające takie działanie lub uprawniające Wykonawcę do innego działania – w takim przypadku faktura zostanie wystawiona i udostępniona Nabywcy z uwzględnieniem zasad określonych w </w:t>
      </w:r>
      <w:r w:rsidR="003524A1">
        <w:rPr>
          <w:rFonts w:asciiTheme="minorHAnsi" w:eastAsia="Calibri" w:hAnsiTheme="minorHAnsi" w:cstheme="minorHAnsi"/>
          <w:color w:val="000000"/>
          <w:lang w:eastAsia="en-US"/>
        </w:rPr>
        <w:t>u</w:t>
      </w:r>
      <w:r w:rsidRPr="008C0B07">
        <w:rPr>
          <w:rFonts w:asciiTheme="minorHAnsi" w:eastAsia="Calibri" w:hAnsiTheme="minorHAnsi" w:cstheme="minorHAnsi"/>
          <w:color w:val="000000"/>
          <w:lang w:eastAsia="en-US"/>
        </w:rPr>
        <w:t xml:space="preserve"> VAT i w sposób wskazany w ust. </w:t>
      </w:r>
      <w:r w:rsidR="003524A1">
        <w:rPr>
          <w:rFonts w:asciiTheme="minorHAnsi" w:eastAsia="Calibri" w:hAnsiTheme="minorHAnsi" w:cstheme="minorHAnsi"/>
          <w:color w:val="000000"/>
          <w:lang w:eastAsia="en-US"/>
        </w:rPr>
        <w:t>8</w:t>
      </w:r>
      <w:r w:rsidRPr="008C0B07">
        <w:rPr>
          <w:rFonts w:asciiTheme="minorHAnsi" w:eastAsia="Calibri" w:hAnsiTheme="minorHAnsi" w:cstheme="minorHAnsi"/>
          <w:color w:val="000000"/>
          <w:lang w:eastAsia="en-US"/>
        </w:rPr>
        <w:t xml:space="preserve"> lub </w:t>
      </w:r>
      <w:r w:rsidR="003524A1">
        <w:rPr>
          <w:rFonts w:asciiTheme="minorHAnsi" w:eastAsia="Calibri" w:hAnsiTheme="minorHAnsi" w:cstheme="minorHAnsi"/>
          <w:color w:val="000000"/>
          <w:lang w:eastAsia="en-US"/>
        </w:rPr>
        <w:t>9</w:t>
      </w:r>
      <w:r w:rsidRPr="008C0B07">
        <w:rPr>
          <w:rFonts w:asciiTheme="minorHAnsi" w:eastAsia="Calibri" w:hAnsiTheme="minorHAnsi" w:cstheme="minorHAnsi"/>
          <w:color w:val="000000"/>
          <w:lang w:eastAsia="en-US"/>
        </w:rPr>
        <w:t xml:space="preserve">. </w:t>
      </w:r>
    </w:p>
    <w:p w14:paraId="1FFFC87E" w14:textId="3EEC2639" w:rsidR="008C0B07" w:rsidRPr="008C0B07" w:rsidRDefault="008C0B07" w:rsidP="003524A1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C0B07">
        <w:rPr>
          <w:rFonts w:asciiTheme="minorHAnsi" w:eastAsia="Calibri" w:hAnsiTheme="minorHAnsi" w:cstheme="minorHAnsi"/>
          <w:color w:val="000000"/>
          <w:lang w:eastAsia="en-US"/>
        </w:rPr>
        <w:t xml:space="preserve">Z zastrzeżeniem ust. </w:t>
      </w:r>
      <w:r w:rsidR="003524A1">
        <w:rPr>
          <w:rFonts w:asciiTheme="minorHAnsi" w:eastAsia="Calibri" w:hAnsiTheme="minorHAnsi" w:cstheme="minorHAnsi"/>
          <w:color w:val="000000"/>
          <w:lang w:eastAsia="en-US"/>
        </w:rPr>
        <w:t>7</w:t>
      </w:r>
      <w:r w:rsidRPr="008C0B07">
        <w:rPr>
          <w:rFonts w:asciiTheme="minorHAnsi" w:eastAsia="Calibri" w:hAnsiTheme="minorHAnsi" w:cstheme="minorHAnsi"/>
          <w:color w:val="000000"/>
          <w:lang w:eastAsia="en-US"/>
        </w:rPr>
        <w:t xml:space="preserve">, Wykonawca może przesłać fakturę na adres </w:t>
      </w:r>
      <w:hyperlink r:id="rId11" w:history="1">
        <w:r w:rsidR="006A0431" w:rsidRPr="00B51134">
          <w:rPr>
            <w:rStyle w:val="Hipercze"/>
            <w:rFonts w:asciiTheme="minorHAnsi" w:eastAsia="Calibri" w:hAnsiTheme="minorHAnsi" w:cstheme="minorHAnsi"/>
            <w:lang w:eastAsia="en-US"/>
          </w:rPr>
          <w:t>sekretariat@strzeszyn.biecz.pl</w:t>
        </w:r>
      </w:hyperlink>
      <w:r w:rsidRPr="008C0B07">
        <w:rPr>
          <w:rFonts w:asciiTheme="minorHAnsi" w:eastAsia="Calibri" w:hAnsiTheme="minorHAnsi" w:cstheme="minorHAnsi"/>
          <w:color w:val="000000"/>
          <w:lang w:eastAsia="en-US"/>
        </w:rPr>
        <w:t>.</w:t>
      </w:r>
      <w:r w:rsidR="006A0431">
        <w:rPr>
          <w:rFonts w:asciiTheme="minorHAnsi" w:eastAsia="Calibri" w:hAnsiTheme="minorHAnsi" w:cstheme="minorHAnsi"/>
          <w:color w:val="000000"/>
          <w:lang w:eastAsia="en-US"/>
        </w:rPr>
        <w:t xml:space="preserve"> </w:t>
      </w:r>
      <w:r w:rsidRPr="008C0B07">
        <w:rPr>
          <w:rFonts w:asciiTheme="minorHAnsi" w:eastAsia="Calibri" w:hAnsiTheme="minorHAnsi" w:cstheme="minorHAnsi"/>
          <w:color w:val="000000"/>
          <w:lang w:eastAsia="en-US"/>
        </w:rPr>
        <w:t>Wykonawca prześle fakturę z adresu e-mail: …</w:t>
      </w:r>
      <w:r w:rsidR="006A0431">
        <w:rPr>
          <w:rFonts w:asciiTheme="minorHAnsi" w:eastAsia="Calibri" w:hAnsiTheme="minorHAnsi" w:cstheme="minorHAnsi"/>
          <w:color w:val="000000"/>
          <w:lang w:eastAsia="en-US"/>
        </w:rPr>
        <w:t>……………….,</w:t>
      </w:r>
      <w:r w:rsidRPr="008C0B07">
        <w:rPr>
          <w:rFonts w:asciiTheme="minorHAnsi" w:eastAsia="Calibri" w:hAnsiTheme="minorHAnsi" w:cstheme="minorHAnsi"/>
          <w:color w:val="000000"/>
          <w:lang w:eastAsia="en-US"/>
        </w:rPr>
        <w:t xml:space="preserve"> gwarantując tym samym autentyczność ich pochodzenia oraz integralność ich treści. Formatem e-faktury jest plik PDF. </w:t>
      </w:r>
    </w:p>
    <w:p w14:paraId="32BB3F80" w14:textId="10DDB281" w:rsidR="008C0B07" w:rsidRPr="008C0B07" w:rsidRDefault="008C0B07" w:rsidP="006A0431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C0B07">
        <w:rPr>
          <w:rFonts w:asciiTheme="minorHAnsi" w:eastAsia="Calibri" w:hAnsiTheme="minorHAnsi" w:cstheme="minorHAnsi"/>
          <w:color w:val="000000"/>
          <w:lang w:eastAsia="en-US"/>
        </w:rPr>
        <w:t xml:space="preserve">Z zastrzeżeniem ust. </w:t>
      </w:r>
      <w:r w:rsidR="003524A1">
        <w:rPr>
          <w:rFonts w:asciiTheme="minorHAnsi" w:eastAsia="Calibri" w:hAnsiTheme="minorHAnsi" w:cstheme="minorHAnsi"/>
          <w:color w:val="000000"/>
          <w:lang w:eastAsia="en-US"/>
        </w:rPr>
        <w:t>7</w:t>
      </w:r>
      <w:r w:rsidRPr="008C0B07">
        <w:rPr>
          <w:rFonts w:asciiTheme="minorHAnsi" w:eastAsia="Calibri" w:hAnsiTheme="minorHAnsi" w:cstheme="minorHAnsi"/>
          <w:color w:val="000000"/>
          <w:lang w:eastAsia="en-US"/>
        </w:rPr>
        <w:t>, Wykonawca może przesłać fakturę w sposób elektroniczny za pośrednictwem Platformy Elektronicznego Fakturowania, a Zamawiający jest zobowiązany do ich odbierania zgodnie z ustawą z dnia 9 listopada 2018 roku o elektronicznym fakturowaniu w zamówieniach publicznych, koncesjach na roboty budowlane lub usługi oraz partnerstwie publiczno-prywatnym.</w:t>
      </w:r>
    </w:p>
    <w:p w14:paraId="547FCE0B" w14:textId="458DC014" w:rsidR="008C0B07" w:rsidRPr="008C0B07" w:rsidRDefault="008C0B07" w:rsidP="006A0431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C0B07">
        <w:rPr>
          <w:rFonts w:asciiTheme="minorHAnsi" w:eastAsia="Calibri" w:hAnsiTheme="minorHAnsi" w:cstheme="minorHAnsi"/>
          <w:color w:val="000000"/>
          <w:lang w:eastAsia="en-US"/>
        </w:rPr>
        <w:t xml:space="preserve">Rachunek może przesłać Wykonawca na adres </w:t>
      </w:r>
      <w:hyperlink r:id="rId12" w:history="1">
        <w:r w:rsidR="006A0431" w:rsidRPr="00B51134">
          <w:rPr>
            <w:rStyle w:val="Hipercze"/>
            <w:rFonts w:asciiTheme="minorHAnsi" w:eastAsia="Calibri" w:hAnsiTheme="minorHAnsi" w:cstheme="minorHAnsi"/>
            <w:lang w:eastAsia="en-US"/>
          </w:rPr>
          <w:t>sekretariat@strzeszyn.biecz.pl</w:t>
        </w:r>
      </w:hyperlink>
      <w:r w:rsidRPr="008C0B07">
        <w:rPr>
          <w:rFonts w:asciiTheme="minorHAnsi" w:eastAsia="Calibri" w:hAnsiTheme="minorHAnsi" w:cstheme="minorHAnsi"/>
          <w:color w:val="000000"/>
          <w:lang w:eastAsia="en-US"/>
        </w:rPr>
        <w:t>.</w:t>
      </w:r>
      <w:r w:rsidR="006A0431">
        <w:rPr>
          <w:rFonts w:asciiTheme="minorHAnsi" w:eastAsia="Calibri" w:hAnsiTheme="minorHAnsi" w:cstheme="minorHAnsi"/>
          <w:color w:val="000000"/>
          <w:lang w:eastAsia="en-US"/>
        </w:rPr>
        <w:t xml:space="preserve"> </w:t>
      </w:r>
    </w:p>
    <w:p w14:paraId="6393D940" w14:textId="566F4F11" w:rsidR="004D6E05" w:rsidRPr="00D64ADA" w:rsidRDefault="008C0B07" w:rsidP="00D64ADA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C0B07">
        <w:rPr>
          <w:rFonts w:asciiTheme="minorHAnsi" w:eastAsia="Calibri" w:hAnsiTheme="minorHAnsi" w:cstheme="minorHAnsi"/>
          <w:color w:val="000000"/>
          <w:lang w:eastAsia="en-US"/>
        </w:rPr>
        <w:lastRenderedPageBreak/>
        <w:t xml:space="preserve">Zamawiający zobowiązuje się przyjąć fakturę </w:t>
      </w:r>
      <w:r w:rsidR="006A0431">
        <w:rPr>
          <w:rFonts w:asciiTheme="minorHAnsi" w:eastAsia="Calibri" w:hAnsiTheme="minorHAnsi" w:cstheme="minorHAnsi"/>
          <w:color w:val="000000"/>
          <w:lang w:eastAsia="en-US"/>
        </w:rPr>
        <w:t>l</w:t>
      </w:r>
      <w:r w:rsidR="00D64ADA">
        <w:rPr>
          <w:rFonts w:asciiTheme="minorHAnsi" w:eastAsia="Calibri" w:hAnsiTheme="minorHAnsi" w:cstheme="minorHAnsi"/>
          <w:color w:val="000000"/>
          <w:lang w:eastAsia="en-US"/>
        </w:rPr>
        <w:t xml:space="preserve">ub </w:t>
      </w:r>
      <w:r w:rsidRPr="008C0B07">
        <w:rPr>
          <w:rFonts w:asciiTheme="minorHAnsi" w:eastAsia="Calibri" w:hAnsiTheme="minorHAnsi" w:cstheme="minorHAnsi"/>
          <w:color w:val="000000"/>
          <w:lang w:eastAsia="en-US"/>
        </w:rPr>
        <w:t xml:space="preserve">rachunek w formie papierowej, w przypadku, gdy przeszkody formalne lub techniczne uniemożliwią wystawianie i przesłanie faktury lub rachunku drogą elektroniczną, na adres swojej siedziby. </w:t>
      </w:r>
    </w:p>
    <w:p w14:paraId="0C9D923A" w14:textId="1588CDD3" w:rsidR="007736AD" w:rsidRPr="008417BF" w:rsidRDefault="007736AD" w:rsidP="00A34337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t>Zmiana wierzyciela z tytułu przysługującego Wykonawcy wynagrodzenia wymaga zgody Zamawiającego, wyrażonej w formie pisemnej pod rygorem nieważności.</w:t>
      </w:r>
    </w:p>
    <w:p w14:paraId="06472D7E" w14:textId="77777777" w:rsidR="007736AD" w:rsidRPr="008417BF" w:rsidRDefault="007736AD" w:rsidP="00F4573A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524CD660" w14:textId="34C67D06" w:rsidR="000C17BE" w:rsidRPr="008417BF" w:rsidRDefault="000C17BE" w:rsidP="00F4573A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r w:rsidR="00D64ADA">
        <w:rPr>
          <w:rFonts w:asciiTheme="minorHAnsi" w:hAnsiTheme="minorHAnsi" w:cstheme="minorHAnsi"/>
          <w:b/>
          <w:bCs/>
        </w:rPr>
        <w:t>6</w:t>
      </w:r>
    </w:p>
    <w:p w14:paraId="2041F85F" w14:textId="7833A16F" w:rsidR="005958EF" w:rsidRPr="008417BF" w:rsidRDefault="000C17BE" w:rsidP="00F4573A">
      <w:pPr>
        <w:numPr>
          <w:ilvl w:val="0"/>
          <w:numId w:val="5"/>
        </w:numPr>
        <w:suppressAutoHyphens w:val="0"/>
        <w:spacing w:line="360" w:lineRule="auto"/>
        <w:ind w:left="360"/>
        <w:rPr>
          <w:rFonts w:asciiTheme="minorHAnsi" w:eastAsia="Calibri" w:hAnsiTheme="minorHAnsi" w:cstheme="minorHAnsi"/>
          <w:lang w:eastAsia="pl-PL"/>
        </w:rPr>
      </w:pPr>
      <w:r w:rsidRPr="008417BF">
        <w:rPr>
          <w:rFonts w:asciiTheme="minorHAnsi" w:hAnsiTheme="minorHAnsi" w:cstheme="minorHAnsi"/>
          <w:lang w:eastAsia="pl-PL"/>
        </w:rPr>
        <w:t xml:space="preserve">Wykonawca </w:t>
      </w:r>
      <w:bookmarkStart w:id="1" w:name="_Hlk89594629"/>
      <w:r w:rsidR="002209EC" w:rsidRPr="008417BF">
        <w:rPr>
          <w:rFonts w:asciiTheme="minorHAnsi" w:hAnsiTheme="minorHAnsi" w:cstheme="minorHAnsi"/>
          <w:lang w:eastAsia="pl-PL"/>
        </w:rPr>
        <w:t xml:space="preserve">może powierzyć </w:t>
      </w:r>
      <w:r w:rsidR="00EC46D7" w:rsidRPr="008417BF">
        <w:rPr>
          <w:rFonts w:asciiTheme="minorHAnsi" w:hAnsiTheme="minorHAnsi" w:cstheme="minorHAnsi"/>
          <w:lang w:eastAsia="pl-PL"/>
        </w:rPr>
        <w:t>wykonanie części zamówienia podwykonawcom.</w:t>
      </w:r>
    </w:p>
    <w:p w14:paraId="53A6EE22" w14:textId="2ADB038B" w:rsidR="00BF7AA9" w:rsidRPr="008417BF" w:rsidRDefault="00BF7AA9" w:rsidP="00F4573A">
      <w:pPr>
        <w:pStyle w:val="Akapitzlist"/>
        <w:numPr>
          <w:ilvl w:val="0"/>
          <w:numId w:val="5"/>
        </w:numPr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 w:eastAsia="pl-PL"/>
        </w:rPr>
      </w:pPr>
      <w:r w:rsidRPr="008417BF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Powierzenie wykonania części zamówienia podwykonawcom nie zwalnia Wykonawcy z odpowiedzialności za należyte wykonanie tego zamówienia.</w:t>
      </w:r>
    </w:p>
    <w:p w14:paraId="4ABE0178" w14:textId="77777777" w:rsidR="000D5364" w:rsidRPr="008417BF" w:rsidRDefault="000D5364" w:rsidP="00F4573A">
      <w:pPr>
        <w:spacing w:line="360" w:lineRule="auto"/>
        <w:rPr>
          <w:rFonts w:asciiTheme="minorHAnsi" w:eastAsia="Calibri" w:hAnsiTheme="minorHAnsi" w:cstheme="minorHAnsi"/>
          <w:lang w:eastAsia="pl-PL"/>
        </w:rPr>
      </w:pPr>
    </w:p>
    <w:p w14:paraId="6662AC7D" w14:textId="33495D8C" w:rsidR="00BF7AA9" w:rsidRPr="008417BF" w:rsidRDefault="00BF7AA9" w:rsidP="00F4573A">
      <w:pPr>
        <w:spacing w:line="360" w:lineRule="auto"/>
        <w:rPr>
          <w:rFonts w:asciiTheme="minorHAnsi" w:eastAsia="Calibri" w:hAnsiTheme="minorHAnsi" w:cstheme="minorHAnsi"/>
          <w:b/>
          <w:bCs/>
          <w:lang w:eastAsia="pl-PL"/>
        </w:rPr>
      </w:pPr>
      <w:r w:rsidRPr="008417BF">
        <w:rPr>
          <w:rFonts w:asciiTheme="minorHAnsi" w:eastAsia="Calibri" w:hAnsiTheme="minorHAnsi" w:cstheme="minorHAnsi"/>
          <w:b/>
          <w:bCs/>
          <w:lang w:eastAsia="pl-PL"/>
        </w:rPr>
        <w:t xml:space="preserve">§ </w:t>
      </w:r>
      <w:r w:rsidR="00D64ADA">
        <w:rPr>
          <w:rFonts w:asciiTheme="minorHAnsi" w:eastAsia="Calibri" w:hAnsiTheme="minorHAnsi" w:cstheme="minorHAnsi"/>
          <w:b/>
          <w:bCs/>
          <w:lang w:eastAsia="pl-PL"/>
        </w:rPr>
        <w:t>7</w:t>
      </w:r>
    </w:p>
    <w:p w14:paraId="6C9E5355" w14:textId="16DA46DB" w:rsidR="00905B05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Wykonawca udziel</w:t>
      </w:r>
      <w:bookmarkStart w:id="2" w:name="_Hlk106280703"/>
      <w:r w:rsidR="00B83495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a</w:t>
      </w:r>
      <w:r w:rsidR="001B4913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</w:t>
      </w:r>
      <w:r w:rsidR="006E4EFB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60</w:t>
      </w:r>
      <w:r w:rsidR="00905B05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miesięcy gwarancji na</w:t>
      </w:r>
      <w:r w:rsidR="00C6465E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dostarczone</w:t>
      </w:r>
      <w:r w:rsidR="00905B05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</w:t>
      </w:r>
      <w:r w:rsidR="00650ECC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rzeczy</w:t>
      </w:r>
      <w:r w:rsidR="00F40329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.</w:t>
      </w:r>
    </w:p>
    <w:bookmarkEnd w:id="2"/>
    <w:p w14:paraId="15D2DCF5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Gwarancja obejmuje cały przedmiot zamówienia, w tym części realizowane przez podwykonawców.</w:t>
      </w:r>
    </w:p>
    <w:p w14:paraId="55735475" w14:textId="7709A15B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Okres gwarancji biegnie od dnia podpisania przez Strony protokołu odbioru </w:t>
      </w:r>
      <w:r w:rsidR="00B537A5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częściowego lub końcowego 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przedmiotu zamówienia</w:t>
      </w:r>
      <w:r w:rsidR="00B958AC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, odpowiednio</w:t>
      </w:r>
      <w:r w:rsidR="0041085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w stosunku do rzeczy, które podlegały </w:t>
      </w:r>
      <w:r w:rsidR="0062480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danemu </w:t>
      </w:r>
      <w:r w:rsidR="0041085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odbiorowi. </w:t>
      </w:r>
    </w:p>
    <w:p w14:paraId="447BE1D9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okresie gwarancji Wykonawca zobowiązuje się do nieodpłatnego usuwania wad wykonanego przedmiotu umowy.</w:t>
      </w:r>
    </w:p>
    <w:p w14:paraId="5F941766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 czynności usunięcia wady sporządzany będzie protokół, podpisany przez Strony.</w:t>
      </w:r>
    </w:p>
    <w:p w14:paraId="4F528E87" w14:textId="3F70E9EB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przypadku ujawnienia wady, Zamawiający niezwłocznie zawiadomi Wykonawcę na piśmie o stwierdzonej wadzie</w:t>
      </w:r>
      <w:r w:rsidR="00B91713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.</w:t>
      </w:r>
    </w:p>
    <w:p w14:paraId="34782906" w14:textId="14387DF7" w:rsidR="003A274D" w:rsidRPr="008417BF" w:rsidRDefault="003A274D" w:rsidP="00F4573A">
      <w:pPr>
        <w:pStyle w:val="Akapitzlist"/>
        <w:numPr>
          <w:ilvl w:val="1"/>
          <w:numId w:val="10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Wykonawca zobowiązany jest do </w:t>
      </w:r>
      <w:r w:rsidR="00C62258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usunięcia wady w ciągu 7 dni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od daty otrzymania zawiadomienia</w:t>
      </w:r>
      <w:r w:rsidR="00C62258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, o którym mowa w ust 6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. </w:t>
      </w:r>
    </w:p>
    <w:p w14:paraId="00CA93B7" w14:textId="6CBE8657" w:rsidR="003A274D" w:rsidRPr="008417BF" w:rsidRDefault="003A274D" w:rsidP="00F4573A">
      <w:pPr>
        <w:pStyle w:val="Akapitzlist"/>
        <w:numPr>
          <w:ilvl w:val="1"/>
          <w:numId w:val="10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</w:t>
      </w:r>
      <w:r w:rsidR="00C62258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nieusunięcia wady w terminie określonym w 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ust. 7, Zamawiający może zlecić jej usunięcie osobie trzeciej, na koszt Wykonawcy.</w:t>
      </w:r>
    </w:p>
    <w:p w14:paraId="112305E7" w14:textId="5347FB1A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lastRenderedPageBreak/>
        <w:t xml:space="preserve">W przypadku niemożności usunięcia wady elementu wykonanego przedmiotu zamówienia lub dwukrotnej naprawy tego samego elementu, Zamawiającemu przysługuje uprawnienie żądania wymiany elementu na nowy, wolny od wad. </w:t>
      </w:r>
    </w:p>
    <w:p w14:paraId="07A62120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usunięcia przez Wykonawcę wady uniemożliwiającej użytkowanie wykonanego przedmiotu umowy zgodnie z przeznaczeniem lub wymiany wadliwych elementów na wolne od wad, okres gwarancji biegnie na nowo od dnia chwili usunięcia wady lub dostarczenia Zamawiającemu elementów wolnych od wad. </w:t>
      </w:r>
    </w:p>
    <w:p w14:paraId="0B517091" w14:textId="77777777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Nie podlegają uprawnieniom z tytułu gwarancji wady powstałe na skutek:</w:t>
      </w:r>
    </w:p>
    <w:p w14:paraId="4E581708" w14:textId="77777777" w:rsidR="00F928AC" w:rsidRPr="008417BF" w:rsidRDefault="00F928AC" w:rsidP="00F4573A">
      <w:pPr>
        <w:pStyle w:val="Akapitzlist"/>
        <w:widowControl/>
        <w:numPr>
          <w:ilvl w:val="1"/>
          <w:numId w:val="9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normalnego zużycia wykonanego przedmiotu umowy;</w:t>
      </w:r>
    </w:p>
    <w:p w14:paraId="24787C21" w14:textId="77777777" w:rsidR="00F928AC" w:rsidRPr="008417BF" w:rsidRDefault="00F928AC" w:rsidP="00F4573A">
      <w:pPr>
        <w:pStyle w:val="Akapitzlist"/>
        <w:widowControl/>
        <w:numPr>
          <w:ilvl w:val="1"/>
          <w:numId w:val="9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szkód wynikłych z winy użytkowników wykonanego przedmiotu umowy.</w:t>
      </w:r>
    </w:p>
    <w:p w14:paraId="3D3EB8E2" w14:textId="2BAF9E4D" w:rsidR="00F928AC" w:rsidRPr="008417BF" w:rsidRDefault="00F928AC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Pomimo upływu okresu gwarancji, uprawnienia przewidziane w paragrafie niniejszym przysługują Zamawiającemu, jeżeli wada została zgłoszona przez Zamawiającego w</w:t>
      </w:r>
      <w:r w:rsidR="0019379B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 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okresie obowiązywania gwarancji.</w:t>
      </w:r>
    </w:p>
    <w:p w14:paraId="6D6B5E9B" w14:textId="55469346" w:rsidR="00D203F2" w:rsidRPr="008417BF" w:rsidRDefault="00D203F2" w:rsidP="00F4573A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Niniejsza umowa w zakresie ust. 1-1</w:t>
      </w:r>
      <w:r w:rsidR="003100B7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2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stanowi dokument gwarancyjny</w:t>
      </w:r>
      <w:r w:rsidR="00DB2F1C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Wykonawcy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.</w:t>
      </w:r>
    </w:p>
    <w:p w14:paraId="170E86B4" w14:textId="77777777" w:rsidR="00803DD5" w:rsidRPr="008417BF" w:rsidRDefault="00803DD5" w:rsidP="00F4573A">
      <w:pPr>
        <w:spacing w:line="360" w:lineRule="auto"/>
        <w:rPr>
          <w:rFonts w:asciiTheme="minorHAnsi" w:eastAsia="Calibri" w:hAnsiTheme="minorHAnsi" w:cstheme="minorHAnsi"/>
          <w:color w:val="000000" w:themeColor="text1"/>
        </w:rPr>
      </w:pPr>
    </w:p>
    <w:p w14:paraId="242B365C" w14:textId="7460C955" w:rsidR="000376B3" w:rsidRPr="008417BF" w:rsidRDefault="00764B18" w:rsidP="00F4573A">
      <w:pPr>
        <w:suppressAutoHyphens w:val="0"/>
        <w:spacing w:line="360" w:lineRule="auto"/>
        <w:rPr>
          <w:rFonts w:asciiTheme="minorHAnsi" w:eastAsia="Calibri" w:hAnsiTheme="minorHAnsi" w:cstheme="minorHAnsi"/>
          <w:lang w:eastAsia="pl-PL"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bookmarkEnd w:id="1"/>
      <w:r w:rsidR="0068418E">
        <w:rPr>
          <w:rFonts w:asciiTheme="minorHAnsi" w:hAnsiTheme="minorHAnsi" w:cstheme="minorHAnsi"/>
          <w:b/>
          <w:bCs/>
        </w:rPr>
        <w:t>8</w:t>
      </w:r>
    </w:p>
    <w:p w14:paraId="28D12DDB" w14:textId="77777777" w:rsidR="002A0724" w:rsidRPr="008417BF" w:rsidRDefault="000376B3" w:rsidP="00F4573A">
      <w:pPr>
        <w:pStyle w:val="WW-Domylnie"/>
        <w:numPr>
          <w:ilvl w:val="0"/>
          <w:numId w:val="2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Wykonawca jest zobowiązany do zapłaty Zamawiającemu kar umownych:</w:t>
      </w:r>
    </w:p>
    <w:p w14:paraId="0DD67EE7" w14:textId="77777777" w:rsidR="001913DC" w:rsidRDefault="00D630DE" w:rsidP="001913DC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709" w:right="7" w:hanging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za</w:t>
      </w:r>
      <w:r w:rsidR="00B10DBF" w:rsidRPr="008417BF">
        <w:rPr>
          <w:rFonts w:asciiTheme="minorHAnsi" w:hAnsiTheme="minorHAnsi" w:cstheme="minorHAnsi"/>
        </w:rPr>
        <w:t xml:space="preserve"> </w:t>
      </w:r>
      <w:r w:rsidR="00AE753A" w:rsidRPr="008417BF">
        <w:rPr>
          <w:rFonts w:asciiTheme="minorHAnsi" w:hAnsiTheme="minorHAnsi" w:cstheme="minorHAnsi"/>
        </w:rPr>
        <w:t>zwłokę w wykonaniu</w:t>
      </w:r>
      <w:r w:rsidR="00B10DBF" w:rsidRPr="008417BF">
        <w:rPr>
          <w:rFonts w:asciiTheme="minorHAnsi" w:hAnsiTheme="minorHAnsi" w:cstheme="minorHAnsi"/>
        </w:rPr>
        <w:t xml:space="preserve"> </w:t>
      </w:r>
      <w:r w:rsidR="003A2D84" w:rsidRPr="008417BF">
        <w:rPr>
          <w:rFonts w:asciiTheme="minorHAnsi" w:hAnsiTheme="minorHAnsi" w:cstheme="minorHAnsi"/>
        </w:rPr>
        <w:t>zamówienia w terminie, o którym mowa</w:t>
      </w:r>
      <w:r w:rsidR="009D2074" w:rsidRPr="008417BF">
        <w:rPr>
          <w:rFonts w:asciiTheme="minorHAnsi" w:hAnsiTheme="minorHAnsi" w:cstheme="minorHAnsi"/>
        </w:rPr>
        <w:t xml:space="preserve"> w § </w:t>
      </w:r>
      <w:r w:rsidR="00747FC6" w:rsidRPr="008417BF">
        <w:rPr>
          <w:rFonts w:asciiTheme="minorHAnsi" w:hAnsiTheme="minorHAnsi" w:cstheme="minorHAnsi"/>
        </w:rPr>
        <w:t>2</w:t>
      </w:r>
      <w:r w:rsidR="009D2074" w:rsidRPr="008417BF">
        <w:rPr>
          <w:rFonts w:asciiTheme="minorHAnsi" w:hAnsiTheme="minorHAnsi" w:cstheme="minorHAnsi"/>
        </w:rPr>
        <w:t xml:space="preserve"> </w:t>
      </w:r>
      <w:bookmarkStart w:id="3" w:name="_Hlk89594662"/>
      <w:r w:rsidR="0068418E">
        <w:rPr>
          <w:rFonts w:asciiTheme="minorHAnsi" w:hAnsiTheme="minorHAnsi" w:cstheme="minorHAnsi"/>
        </w:rPr>
        <w:t xml:space="preserve">ust. 1 </w:t>
      </w:r>
      <w:r w:rsidR="009D2074" w:rsidRPr="008417BF">
        <w:rPr>
          <w:rFonts w:asciiTheme="minorHAnsi" w:hAnsiTheme="minorHAnsi" w:cstheme="minorHAnsi"/>
        </w:rPr>
        <w:t xml:space="preserve">– w wysokości </w:t>
      </w:r>
      <w:r w:rsidR="0003470E" w:rsidRPr="008417BF">
        <w:rPr>
          <w:rFonts w:asciiTheme="minorHAnsi" w:hAnsiTheme="minorHAnsi" w:cstheme="minorHAnsi"/>
        </w:rPr>
        <w:t xml:space="preserve">0,1 % </w:t>
      </w:r>
      <w:bookmarkStart w:id="4" w:name="_Hlk89594548"/>
      <w:r w:rsidR="0003470E" w:rsidRPr="008417BF">
        <w:rPr>
          <w:rFonts w:asciiTheme="minorHAnsi" w:hAnsiTheme="minorHAnsi" w:cstheme="minorHAnsi"/>
        </w:rPr>
        <w:t xml:space="preserve">wynagrodzenia </w:t>
      </w:r>
      <w:r w:rsidR="00B6382E" w:rsidRPr="008417BF">
        <w:rPr>
          <w:rFonts w:asciiTheme="minorHAnsi" w:hAnsiTheme="minorHAnsi" w:cstheme="minorHAnsi"/>
        </w:rPr>
        <w:t>brutto</w:t>
      </w:r>
      <w:r w:rsidR="0003470E" w:rsidRPr="008417BF">
        <w:rPr>
          <w:rFonts w:asciiTheme="minorHAnsi" w:hAnsiTheme="minorHAnsi" w:cstheme="minorHAnsi"/>
        </w:rPr>
        <w:t xml:space="preserve"> określonego </w:t>
      </w:r>
      <w:r w:rsidR="00B6382E" w:rsidRPr="008417BF">
        <w:rPr>
          <w:rFonts w:asciiTheme="minorHAnsi" w:hAnsiTheme="minorHAnsi" w:cstheme="minorHAnsi"/>
        </w:rPr>
        <w:t xml:space="preserve">w </w:t>
      </w:r>
      <w:r w:rsidR="0003470E" w:rsidRPr="008417BF">
        <w:rPr>
          <w:rFonts w:asciiTheme="minorHAnsi" w:hAnsiTheme="minorHAnsi" w:cstheme="minorHAnsi"/>
        </w:rPr>
        <w:t xml:space="preserve">§ </w:t>
      </w:r>
      <w:r w:rsidR="00861EF5">
        <w:rPr>
          <w:rFonts w:asciiTheme="minorHAnsi" w:hAnsiTheme="minorHAnsi" w:cstheme="minorHAnsi"/>
        </w:rPr>
        <w:t>5</w:t>
      </w:r>
      <w:r w:rsidR="001E31B1" w:rsidRPr="008417BF">
        <w:rPr>
          <w:rFonts w:asciiTheme="minorHAnsi" w:hAnsiTheme="minorHAnsi" w:cstheme="minorHAnsi"/>
        </w:rPr>
        <w:t xml:space="preserve"> </w:t>
      </w:r>
      <w:r w:rsidR="0003470E" w:rsidRPr="008417BF">
        <w:rPr>
          <w:rFonts w:asciiTheme="minorHAnsi" w:hAnsiTheme="minorHAnsi" w:cstheme="minorHAnsi"/>
        </w:rPr>
        <w:t>ust. 1</w:t>
      </w:r>
      <w:bookmarkEnd w:id="4"/>
      <w:r w:rsidR="0003470E" w:rsidRPr="008417BF">
        <w:rPr>
          <w:rFonts w:asciiTheme="minorHAnsi" w:hAnsiTheme="minorHAnsi" w:cstheme="minorHAnsi"/>
        </w:rPr>
        <w:t xml:space="preserve"> za każdy dzień zwłoki</w:t>
      </w:r>
      <w:r w:rsidR="00637BD5" w:rsidRPr="008417BF">
        <w:rPr>
          <w:rFonts w:asciiTheme="minorHAnsi" w:hAnsiTheme="minorHAnsi" w:cstheme="minorHAnsi"/>
        </w:rPr>
        <w:t>;</w:t>
      </w:r>
    </w:p>
    <w:p w14:paraId="78168049" w14:textId="77777777" w:rsidR="001913DC" w:rsidRDefault="00861EF5" w:rsidP="001913DC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709" w:right="7" w:hanging="360"/>
        <w:rPr>
          <w:rFonts w:asciiTheme="minorHAnsi" w:hAnsiTheme="minorHAnsi" w:cstheme="minorHAnsi"/>
        </w:rPr>
      </w:pPr>
      <w:r w:rsidRPr="001913DC">
        <w:rPr>
          <w:rFonts w:asciiTheme="minorHAnsi" w:hAnsiTheme="minorHAnsi" w:cstheme="minorHAnsi"/>
        </w:rPr>
        <w:t xml:space="preserve">za zwłokę w dostarczeniu partii materiałów edukacyjnych w terminie, o którym mowa </w:t>
      </w:r>
      <w:r w:rsidR="001913DC" w:rsidRPr="001913DC">
        <w:rPr>
          <w:rFonts w:asciiTheme="minorHAnsi" w:hAnsiTheme="minorHAnsi" w:cstheme="minorHAnsi"/>
        </w:rPr>
        <w:t xml:space="preserve">w § 2 ust. </w:t>
      </w:r>
      <w:r w:rsidR="001913DC">
        <w:rPr>
          <w:rFonts w:asciiTheme="minorHAnsi" w:hAnsiTheme="minorHAnsi" w:cstheme="minorHAnsi"/>
        </w:rPr>
        <w:t>3</w:t>
      </w:r>
      <w:r w:rsidR="001913DC" w:rsidRPr="001913DC">
        <w:rPr>
          <w:rFonts w:asciiTheme="minorHAnsi" w:hAnsiTheme="minorHAnsi" w:cstheme="minorHAnsi"/>
        </w:rPr>
        <w:t xml:space="preserve"> – w wysokości 0,1 % wynagrodzenia brutto określonego w § 5 ust. 1 za każdy dzień zwłoki;</w:t>
      </w:r>
    </w:p>
    <w:p w14:paraId="220D3891" w14:textId="77777777" w:rsidR="00605088" w:rsidRDefault="00AE753A" w:rsidP="00605088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709" w:right="7" w:hanging="360"/>
        <w:rPr>
          <w:rFonts w:asciiTheme="minorHAnsi" w:hAnsiTheme="minorHAnsi" w:cstheme="minorHAnsi"/>
        </w:rPr>
      </w:pPr>
      <w:r w:rsidRPr="001913DC">
        <w:rPr>
          <w:rFonts w:asciiTheme="minorHAnsi" w:hAnsiTheme="minorHAnsi" w:cstheme="minorHAnsi"/>
        </w:rPr>
        <w:t>za zwłokę w usunięci</w:t>
      </w:r>
      <w:r w:rsidR="00AA0ED8" w:rsidRPr="001913DC">
        <w:rPr>
          <w:rFonts w:asciiTheme="minorHAnsi" w:hAnsiTheme="minorHAnsi" w:cstheme="minorHAnsi"/>
        </w:rPr>
        <w:t xml:space="preserve">u </w:t>
      </w:r>
      <w:r w:rsidRPr="001913DC">
        <w:rPr>
          <w:rFonts w:asciiTheme="minorHAnsi" w:hAnsiTheme="minorHAnsi" w:cstheme="minorHAnsi"/>
        </w:rPr>
        <w:t>wad</w:t>
      </w:r>
      <w:r w:rsidR="00AA0ED8" w:rsidRPr="001913DC">
        <w:rPr>
          <w:rFonts w:asciiTheme="minorHAnsi" w:hAnsiTheme="minorHAnsi" w:cstheme="minorHAnsi"/>
        </w:rPr>
        <w:t>y</w:t>
      </w:r>
      <w:r w:rsidRPr="001913DC">
        <w:rPr>
          <w:rFonts w:asciiTheme="minorHAnsi" w:hAnsiTheme="minorHAnsi" w:cstheme="minorHAnsi"/>
        </w:rPr>
        <w:t xml:space="preserve"> w terminie wyznaczonym </w:t>
      </w:r>
      <w:r w:rsidR="008261C9" w:rsidRPr="001913DC">
        <w:rPr>
          <w:rFonts w:asciiTheme="minorHAnsi" w:hAnsiTheme="minorHAnsi" w:cstheme="minorHAnsi"/>
        </w:rPr>
        <w:t>przez Zamawiającego</w:t>
      </w:r>
      <w:r w:rsidR="00E07DD0" w:rsidRPr="001913DC">
        <w:rPr>
          <w:rFonts w:asciiTheme="minorHAnsi" w:hAnsiTheme="minorHAnsi" w:cstheme="minorHAnsi"/>
        </w:rPr>
        <w:t xml:space="preserve"> podczas czynności odbioru </w:t>
      </w:r>
      <w:r w:rsidR="00861EF5" w:rsidRPr="001913DC">
        <w:rPr>
          <w:rFonts w:asciiTheme="minorHAnsi" w:hAnsiTheme="minorHAnsi" w:cstheme="minorHAnsi"/>
        </w:rPr>
        <w:t>częściowego lub końcowego</w:t>
      </w:r>
      <w:r w:rsidR="00E07DD0" w:rsidRPr="001913DC">
        <w:rPr>
          <w:rFonts w:asciiTheme="minorHAnsi" w:hAnsiTheme="minorHAnsi" w:cstheme="minorHAnsi"/>
        </w:rPr>
        <w:t>,</w:t>
      </w:r>
      <w:r w:rsidR="008261C9" w:rsidRPr="001913DC">
        <w:rPr>
          <w:rFonts w:asciiTheme="minorHAnsi" w:hAnsiTheme="minorHAnsi" w:cstheme="minorHAnsi"/>
        </w:rPr>
        <w:t xml:space="preserve"> </w:t>
      </w:r>
      <w:r w:rsidR="00AA0ED8" w:rsidRPr="001913DC">
        <w:rPr>
          <w:rFonts w:asciiTheme="minorHAnsi" w:hAnsiTheme="minorHAnsi" w:cstheme="minorHAnsi"/>
        </w:rPr>
        <w:t xml:space="preserve">zgodnie z </w:t>
      </w:r>
      <w:r w:rsidR="002640B7" w:rsidRPr="001913DC">
        <w:rPr>
          <w:rFonts w:asciiTheme="minorHAnsi" w:hAnsiTheme="minorHAnsi" w:cstheme="minorHAnsi"/>
        </w:rPr>
        <w:t xml:space="preserve">§ 3 ust. </w:t>
      </w:r>
      <w:r w:rsidR="00BC1C01" w:rsidRPr="001913DC">
        <w:rPr>
          <w:rFonts w:asciiTheme="minorHAnsi" w:hAnsiTheme="minorHAnsi" w:cstheme="minorHAnsi"/>
        </w:rPr>
        <w:t>6</w:t>
      </w:r>
      <w:r w:rsidR="002640B7" w:rsidRPr="001913DC">
        <w:rPr>
          <w:rFonts w:asciiTheme="minorHAnsi" w:hAnsiTheme="minorHAnsi" w:cstheme="minorHAnsi"/>
        </w:rPr>
        <w:t xml:space="preserve"> lit. a </w:t>
      </w:r>
      <w:r w:rsidR="00605088">
        <w:rPr>
          <w:rFonts w:asciiTheme="minorHAnsi" w:hAnsiTheme="minorHAnsi" w:cstheme="minorHAnsi"/>
        </w:rPr>
        <w:t xml:space="preserve">lub </w:t>
      </w:r>
      <w:r w:rsidR="00605088" w:rsidRPr="00605088">
        <w:rPr>
          <w:rFonts w:asciiTheme="minorHAnsi" w:hAnsiTheme="minorHAnsi" w:cstheme="minorHAnsi"/>
        </w:rPr>
        <w:t xml:space="preserve">§ 3 ust. 6 lit. </w:t>
      </w:r>
      <w:r w:rsidR="00605088">
        <w:rPr>
          <w:rFonts w:asciiTheme="minorHAnsi" w:hAnsiTheme="minorHAnsi" w:cstheme="minorHAnsi"/>
        </w:rPr>
        <w:t xml:space="preserve">b </w:t>
      </w:r>
      <w:r w:rsidR="002640B7" w:rsidRPr="001913DC">
        <w:rPr>
          <w:rFonts w:asciiTheme="minorHAnsi" w:hAnsiTheme="minorHAnsi" w:cstheme="minorHAnsi"/>
        </w:rPr>
        <w:t>- w wysokości 0,1 % wynagrodzenia brutto określonego w § 4 ust. 1 za każdy dzień zwłoki;</w:t>
      </w:r>
    </w:p>
    <w:p w14:paraId="419B7AEF" w14:textId="3FAC6E90" w:rsidR="002640B7" w:rsidRPr="00605088" w:rsidRDefault="002640B7" w:rsidP="00605088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709" w:right="7" w:hanging="360"/>
        <w:rPr>
          <w:rFonts w:asciiTheme="minorHAnsi" w:hAnsiTheme="minorHAnsi" w:cstheme="minorHAnsi"/>
        </w:rPr>
      </w:pPr>
      <w:r w:rsidRPr="00605088">
        <w:rPr>
          <w:rFonts w:asciiTheme="minorHAnsi" w:hAnsiTheme="minorHAnsi" w:cstheme="minorHAnsi"/>
        </w:rPr>
        <w:lastRenderedPageBreak/>
        <w:t xml:space="preserve">za zwłokę w </w:t>
      </w:r>
      <w:r w:rsidR="00D40C6B" w:rsidRPr="00605088">
        <w:rPr>
          <w:rFonts w:asciiTheme="minorHAnsi" w:hAnsiTheme="minorHAnsi" w:cstheme="minorHAnsi"/>
        </w:rPr>
        <w:t>usunięciu wady</w:t>
      </w:r>
      <w:r w:rsidRPr="00605088">
        <w:rPr>
          <w:rFonts w:asciiTheme="minorHAnsi" w:hAnsiTheme="minorHAnsi" w:cstheme="minorHAnsi"/>
        </w:rPr>
        <w:t xml:space="preserve"> w okresie gwarancji</w:t>
      </w:r>
      <w:r w:rsidR="006051DC" w:rsidRPr="00605088">
        <w:rPr>
          <w:rFonts w:asciiTheme="minorHAnsi" w:hAnsiTheme="minorHAnsi" w:cstheme="minorHAnsi"/>
        </w:rPr>
        <w:t xml:space="preserve"> </w:t>
      </w:r>
      <w:r w:rsidRPr="00605088">
        <w:rPr>
          <w:rFonts w:asciiTheme="minorHAnsi" w:hAnsiTheme="minorHAnsi" w:cstheme="minorHAnsi"/>
        </w:rPr>
        <w:t>w termin</w:t>
      </w:r>
      <w:r w:rsidR="002264E7" w:rsidRPr="00605088">
        <w:rPr>
          <w:rFonts w:asciiTheme="minorHAnsi" w:hAnsiTheme="minorHAnsi" w:cstheme="minorHAnsi"/>
        </w:rPr>
        <w:t>ie</w:t>
      </w:r>
      <w:r w:rsidRPr="00605088">
        <w:rPr>
          <w:rFonts w:asciiTheme="minorHAnsi" w:hAnsiTheme="minorHAnsi" w:cstheme="minorHAnsi"/>
        </w:rPr>
        <w:t>, o który</w:t>
      </w:r>
      <w:r w:rsidR="00F84FCF" w:rsidRPr="00605088">
        <w:rPr>
          <w:rFonts w:asciiTheme="minorHAnsi" w:hAnsiTheme="minorHAnsi" w:cstheme="minorHAnsi"/>
        </w:rPr>
        <w:t>m</w:t>
      </w:r>
      <w:r w:rsidRPr="00605088">
        <w:rPr>
          <w:rFonts w:asciiTheme="minorHAnsi" w:hAnsiTheme="minorHAnsi" w:cstheme="minorHAnsi"/>
        </w:rPr>
        <w:t xml:space="preserve"> mowa w § </w:t>
      </w:r>
      <w:r w:rsidR="00A150E9">
        <w:rPr>
          <w:rFonts w:asciiTheme="minorHAnsi" w:hAnsiTheme="minorHAnsi" w:cstheme="minorHAnsi"/>
        </w:rPr>
        <w:t>7</w:t>
      </w:r>
      <w:r w:rsidRPr="00605088">
        <w:rPr>
          <w:rFonts w:asciiTheme="minorHAnsi" w:hAnsiTheme="minorHAnsi" w:cstheme="minorHAnsi"/>
        </w:rPr>
        <w:t xml:space="preserve"> ust. 7</w:t>
      </w:r>
      <w:r w:rsidR="009B6CC6" w:rsidRPr="00605088">
        <w:rPr>
          <w:rFonts w:asciiTheme="minorHAnsi" w:hAnsiTheme="minorHAnsi" w:cstheme="minorHAnsi"/>
        </w:rPr>
        <w:t xml:space="preserve"> </w:t>
      </w:r>
      <w:r w:rsidR="00697A8C" w:rsidRPr="00605088">
        <w:rPr>
          <w:rFonts w:asciiTheme="minorHAnsi" w:hAnsiTheme="minorHAnsi" w:cstheme="minorHAnsi"/>
        </w:rPr>
        <w:t xml:space="preserve">- w wysokości 0,1 % wynagrodzenia brutto określonego w § 4 ust. 1 za </w:t>
      </w:r>
      <w:r w:rsidR="00DD29BB" w:rsidRPr="00605088">
        <w:rPr>
          <w:rFonts w:asciiTheme="minorHAnsi" w:hAnsiTheme="minorHAnsi" w:cstheme="minorHAnsi"/>
        </w:rPr>
        <w:t>każdy dzień zwłoki.</w:t>
      </w:r>
    </w:p>
    <w:bookmarkEnd w:id="3"/>
    <w:p w14:paraId="1DCD754C" w14:textId="77777777" w:rsidR="003A7F64" w:rsidRPr="008417BF" w:rsidRDefault="00A95DF8" w:rsidP="00F4573A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Limit kar umownych, jakich Zamawiający może żądać od Wykonawcy ze wszystkich tytułów przewidzianych w niniejszej umowie wynosi 10 % wynagrodzenia brutto za wykonanie całości zamówienia.</w:t>
      </w:r>
    </w:p>
    <w:p w14:paraId="21F8BA31" w14:textId="77777777" w:rsidR="003A7F64" w:rsidRPr="008417BF" w:rsidRDefault="00A95DF8" w:rsidP="00F4573A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Jeżeli kara umowna z któregokolwiek tytułu wymienionego w ust. 1 nie pokrywa poniesionej szkody, to Zamawiający może dochodzić odszkodowania uzupełniającego na zasadach ogólnych określonych w ustawie z 23 kwietnia 1964 r. – Kodeks cywilny.</w:t>
      </w:r>
    </w:p>
    <w:p w14:paraId="453BEBEE" w14:textId="77777777" w:rsidR="003A7F64" w:rsidRPr="008417BF" w:rsidRDefault="00A95DF8" w:rsidP="00F4573A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Kara umowna z tytułu zwłoki przysługuje za każdy rozpoczęty dzień kalendarzowy zwłoki i jest wymagalna od dnia następnego po upływie terminu jej zapłaty.</w:t>
      </w:r>
    </w:p>
    <w:p w14:paraId="1A59D270" w14:textId="716C9D2C" w:rsidR="00240BE0" w:rsidRPr="008417BF" w:rsidRDefault="00A95DF8" w:rsidP="00F4573A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Termin zapłaty kary umownej wynosi 14 dni kalendarzowych od dnia skutecznego doręczenia Wykonawcy wezwania do zapłaty. </w:t>
      </w:r>
    </w:p>
    <w:p w14:paraId="3CE077A3" w14:textId="77777777" w:rsidR="000D5364" w:rsidRPr="008417BF" w:rsidRDefault="000D5364" w:rsidP="00F4573A">
      <w:pPr>
        <w:pStyle w:val="WW-Domylnie"/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</w:p>
    <w:p w14:paraId="52D26942" w14:textId="6EF16FD0" w:rsidR="00047360" w:rsidRPr="008417BF" w:rsidRDefault="009F548E" w:rsidP="00F4573A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 xml:space="preserve">§ </w:t>
      </w:r>
      <w:r w:rsidR="00A150E9">
        <w:rPr>
          <w:rFonts w:asciiTheme="minorHAnsi" w:hAnsiTheme="minorHAnsi" w:cstheme="minorHAnsi"/>
          <w:b/>
          <w:bCs/>
        </w:rPr>
        <w:t>9</w:t>
      </w:r>
    </w:p>
    <w:p w14:paraId="61A43206" w14:textId="77777777" w:rsidR="00C00C1C" w:rsidRPr="008417BF" w:rsidRDefault="004E6851" w:rsidP="00F4573A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Zamawiający może </w:t>
      </w:r>
      <w:r w:rsidR="00983A6C" w:rsidRPr="008417BF">
        <w:rPr>
          <w:rFonts w:asciiTheme="minorHAnsi" w:hAnsiTheme="minorHAnsi" w:cstheme="minorHAnsi"/>
        </w:rPr>
        <w:t>odstąpić od umowy</w:t>
      </w:r>
      <w:r w:rsidR="002F6EE7" w:rsidRPr="008417BF">
        <w:rPr>
          <w:rFonts w:asciiTheme="minorHAnsi" w:hAnsiTheme="minorHAnsi" w:cstheme="minorHAnsi"/>
        </w:rPr>
        <w:t xml:space="preserve"> </w:t>
      </w:r>
      <w:r w:rsidR="00AF7DAC" w:rsidRPr="008417BF">
        <w:rPr>
          <w:rFonts w:asciiTheme="minorHAnsi" w:hAnsiTheme="minorHAnsi" w:cstheme="minorHAnsi"/>
        </w:rPr>
        <w:t xml:space="preserve">ze skutkiem natychmiastowym </w:t>
      </w:r>
      <w:r w:rsidRPr="008417BF">
        <w:rPr>
          <w:rFonts w:asciiTheme="minorHAnsi" w:hAnsiTheme="minorHAnsi" w:cstheme="minorHAnsi"/>
        </w:rPr>
        <w:t>w</w:t>
      </w:r>
      <w:r w:rsidR="006C102F" w:rsidRPr="008417BF">
        <w:rPr>
          <w:rFonts w:asciiTheme="minorHAnsi" w:hAnsiTheme="minorHAnsi" w:cstheme="minorHAnsi"/>
        </w:rPr>
        <w:t> </w:t>
      </w:r>
      <w:r w:rsidRPr="008417BF">
        <w:rPr>
          <w:rFonts w:asciiTheme="minorHAnsi" w:hAnsiTheme="minorHAnsi" w:cstheme="minorHAnsi"/>
        </w:rPr>
        <w:t>każdym z</w:t>
      </w:r>
      <w:r w:rsidR="00E91859" w:rsidRPr="008417BF">
        <w:rPr>
          <w:rFonts w:asciiTheme="minorHAnsi" w:hAnsiTheme="minorHAnsi" w:cstheme="minorHAnsi"/>
        </w:rPr>
        <w:t> </w:t>
      </w:r>
      <w:r w:rsidRPr="008417BF">
        <w:rPr>
          <w:rFonts w:asciiTheme="minorHAnsi" w:hAnsiTheme="minorHAnsi" w:cstheme="minorHAnsi"/>
        </w:rPr>
        <w:t>następujących przypadków:</w:t>
      </w:r>
    </w:p>
    <w:p w14:paraId="1BD98217" w14:textId="77777777" w:rsidR="00C00C1C" w:rsidRDefault="00C00C1C" w:rsidP="001913DC">
      <w:pPr>
        <w:pStyle w:val="WW-Domylnie"/>
        <w:numPr>
          <w:ilvl w:val="1"/>
          <w:numId w:val="47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suma kar umownych naliczonych Wykonawcy przekroczy 10 % wynagrodzenia brutto za wykonanie całości zamówienia - w terminie do 30 dni kalendarzowych od dnia przekroczenia;</w:t>
      </w:r>
    </w:p>
    <w:p w14:paraId="60934CA1" w14:textId="310E2CDE" w:rsidR="00E80716" w:rsidRDefault="00E23928" w:rsidP="001913DC">
      <w:pPr>
        <w:pStyle w:val="WW-Domylnie"/>
        <w:numPr>
          <w:ilvl w:val="1"/>
          <w:numId w:val="47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będzie pozostawać w zwłoce </w:t>
      </w:r>
      <w:r w:rsidR="00DE18C9">
        <w:rPr>
          <w:rFonts w:asciiTheme="minorHAnsi" w:hAnsiTheme="minorHAnsi" w:cstheme="minorHAnsi"/>
        </w:rPr>
        <w:t xml:space="preserve">z wykonaniem </w:t>
      </w:r>
      <w:r w:rsidR="006611CC">
        <w:rPr>
          <w:rFonts w:asciiTheme="minorHAnsi" w:hAnsiTheme="minorHAnsi" w:cstheme="minorHAnsi"/>
        </w:rPr>
        <w:t xml:space="preserve">części lub całości zamówienia </w:t>
      </w:r>
      <w:r w:rsidR="003423B9">
        <w:rPr>
          <w:rFonts w:asciiTheme="minorHAnsi" w:hAnsiTheme="minorHAnsi" w:cstheme="minorHAnsi"/>
        </w:rPr>
        <w:t xml:space="preserve">o co najmniej </w:t>
      </w:r>
      <w:r w:rsidR="00A56E73">
        <w:rPr>
          <w:rFonts w:asciiTheme="minorHAnsi" w:hAnsiTheme="minorHAnsi" w:cstheme="minorHAnsi"/>
        </w:rPr>
        <w:t xml:space="preserve">7 dni – w terminie 30 dni kalendarzowych </w:t>
      </w:r>
      <w:r w:rsidR="00C52C66">
        <w:rPr>
          <w:rFonts w:asciiTheme="minorHAnsi" w:hAnsiTheme="minorHAnsi" w:cstheme="minorHAnsi"/>
        </w:rPr>
        <w:t>od</w:t>
      </w:r>
      <w:r w:rsidR="00A3601F">
        <w:rPr>
          <w:rFonts w:asciiTheme="minorHAnsi" w:hAnsiTheme="minorHAnsi" w:cstheme="minorHAnsi"/>
        </w:rPr>
        <w:t xml:space="preserve"> </w:t>
      </w:r>
      <w:r w:rsidR="0087444B">
        <w:rPr>
          <w:rFonts w:asciiTheme="minorHAnsi" w:hAnsiTheme="minorHAnsi" w:cstheme="minorHAnsi"/>
        </w:rPr>
        <w:t>upływu siódmego dnia zwłoki</w:t>
      </w:r>
      <w:r w:rsidR="00C52C66">
        <w:rPr>
          <w:rFonts w:asciiTheme="minorHAnsi" w:hAnsiTheme="minorHAnsi" w:cstheme="minorHAnsi"/>
        </w:rPr>
        <w:t>;</w:t>
      </w:r>
    </w:p>
    <w:p w14:paraId="52F28127" w14:textId="4DE59269" w:rsidR="00AE6F47" w:rsidRPr="008417BF" w:rsidRDefault="00AE6F47" w:rsidP="001913DC">
      <w:pPr>
        <w:pStyle w:val="WW-Domylnie"/>
        <w:numPr>
          <w:ilvl w:val="1"/>
          <w:numId w:val="47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</w:t>
      </w:r>
      <w:r w:rsidR="0046385A">
        <w:rPr>
          <w:rFonts w:asciiTheme="minorHAnsi" w:hAnsiTheme="minorHAnsi" w:cstheme="minorHAnsi"/>
        </w:rPr>
        <w:t>będzie wykonywać</w:t>
      </w:r>
      <w:r>
        <w:rPr>
          <w:rFonts w:asciiTheme="minorHAnsi" w:hAnsiTheme="minorHAnsi" w:cstheme="minorHAnsi"/>
        </w:rPr>
        <w:t xml:space="preserve"> </w:t>
      </w:r>
      <w:r w:rsidR="00D164B3">
        <w:rPr>
          <w:rFonts w:asciiTheme="minorHAnsi" w:hAnsiTheme="minorHAnsi" w:cstheme="minorHAnsi"/>
        </w:rPr>
        <w:t>zamówienie w sposób wadliwy lub sprzeczny z umową</w:t>
      </w:r>
      <w:r w:rsidR="00117920">
        <w:rPr>
          <w:rFonts w:asciiTheme="minorHAnsi" w:hAnsiTheme="minorHAnsi" w:cstheme="minorHAnsi"/>
        </w:rPr>
        <w:t xml:space="preserve">, i pomimo wezwania </w:t>
      </w:r>
      <w:r w:rsidR="00BE332D">
        <w:rPr>
          <w:rFonts w:asciiTheme="minorHAnsi" w:hAnsiTheme="minorHAnsi" w:cstheme="minorHAnsi"/>
        </w:rPr>
        <w:t xml:space="preserve">przez </w:t>
      </w:r>
      <w:r w:rsidR="00117920">
        <w:rPr>
          <w:rFonts w:asciiTheme="minorHAnsi" w:hAnsiTheme="minorHAnsi" w:cstheme="minorHAnsi"/>
        </w:rPr>
        <w:t xml:space="preserve">Zamawiającego do </w:t>
      </w:r>
      <w:r w:rsidR="00A8375D">
        <w:rPr>
          <w:rFonts w:asciiTheme="minorHAnsi" w:hAnsiTheme="minorHAnsi" w:cstheme="minorHAnsi"/>
        </w:rPr>
        <w:t xml:space="preserve">zmiany sposobu wykonywania umowy w odpowiednio wyznaczonym terminie, </w:t>
      </w:r>
      <w:r w:rsidR="00CF75CB">
        <w:rPr>
          <w:rFonts w:asciiTheme="minorHAnsi" w:hAnsiTheme="minorHAnsi" w:cstheme="minorHAnsi"/>
        </w:rPr>
        <w:t xml:space="preserve">nie </w:t>
      </w:r>
      <w:r w:rsidR="0046385A">
        <w:rPr>
          <w:rFonts w:asciiTheme="minorHAnsi" w:hAnsiTheme="minorHAnsi" w:cstheme="minorHAnsi"/>
        </w:rPr>
        <w:t>zastosuje się do wezwania Zamawiającego</w:t>
      </w:r>
      <w:r w:rsidR="00CF75CB">
        <w:rPr>
          <w:rFonts w:asciiTheme="minorHAnsi" w:hAnsiTheme="minorHAnsi" w:cstheme="minorHAnsi"/>
        </w:rPr>
        <w:t xml:space="preserve"> - </w:t>
      </w:r>
      <w:r w:rsidR="00CF75CB" w:rsidRPr="00CF75CB">
        <w:rPr>
          <w:rFonts w:asciiTheme="minorHAnsi" w:hAnsiTheme="minorHAnsi" w:cstheme="minorHAnsi"/>
        </w:rPr>
        <w:t xml:space="preserve">w terminie 30 dni kalendarzowych od </w:t>
      </w:r>
      <w:r w:rsidR="00456BB7">
        <w:rPr>
          <w:rFonts w:asciiTheme="minorHAnsi" w:hAnsiTheme="minorHAnsi" w:cstheme="minorHAnsi"/>
        </w:rPr>
        <w:t xml:space="preserve">bezskutecznego </w:t>
      </w:r>
      <w:r w:rsidR="00B44237">
        <w:rPr>
          <w:rFonts w:asciiTheme="minorHAnsi" w:hAnsiTheme="minorHAnsi" w:cstheme="minorHAnsi"/>
        </w:rPr>
        <w:t xml:space="preserve">upływu </w:t>
      </w:r>
      <w:r w:rsidR="00456BB7">
        <w:rPr>
          <w:rFonts w:asciiTheme="minorHAnsi" w:hAnsiTheme="minorHAnsi" w:cstheme="minorHAnsi"/>
        </w:rPr>
        <w:t xml:space="preserve">wyznaczonego </w:t>
      </w:r>
      <w:r w:rsidR="00B44237">
        <w:rPr>
          <w:rFonts w:asciiTheme="minorHAnsi" w:hAnsiTheme="minorHAnsi" w:cstheme="minorHAnsi"/>
        </w:rPr>
        <w:t>terminu</w:t>
      </w:r>
      <w:r w:rsidR="00456BB7">
        <w:rPr>
          <w:rFonts w:asciiTheme="minorHAnsi" w:hAnsiTheme="minorHAnsi" w:cstheme="minorHAnsi"/>
        </w:rPr>
        <w:t>;</w:t>
      </w:r>
    </w:p>
    <w:p w14:paraId="10437013" w14:textId="6E82348C" w:rsidR="0005438A" w:rsidRPr="008417BF" w:rsidRDefault="00C00C1C" w:rsidP="001913DC">
      <w:pPr>
        <w:pStyle w:val="WW-Domylnie"/>
        <w:numPr>
          <w:ilvl w:val="1"/>
          <w:numId w:val="47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lastRenderedPageBreak/>
        <w:t xml:space="preserve">rozpocznie się postępowanie likwidacyjne lub upadłościowe Wykonawcy </w:t>
      </w:r>
      <w:bookmarkStart w:id="5" w:name="_Hlk178765696"/>
      <w:r w:rsidRPr="008417BF">
        <w:rPr>
          <w:rFonts w:asciiTheme="minorHAnsi" w:hAnsiTheme="minorHAnsi" w:cstheme="minorHAnsi"/>
        </w:rPr>
        <w:t xml:space="preserve">- </w:t>
      </w:r>
      <w:r w:rsidR="00A55479" w:rsidRPr="008417BF">
        <w:rPr>
          <w:rFonts w:asciiTheme="minorHAnsi" w:hAnsiTheme="minorHAnsi" w:cstheme="minorHAnsi"/>
        </w:rPr>
        <w:t>w terminie do 30 dni kalendarzowych od dnia, kiedy Zamawiający poweźmie informacje o tym fakcie</w:t>
      </w:r>
      <w:bookmarkEnd w:id="5"/>
      <w:r w:rsidR="004907D5" w:rsidRPr="008417BF">
        <w:rPr>
          <w:rFonts w:asciiTheme="minorHAnsi" w:hAnsiTheme="minorHAnsi" w:cstheme="minorHAnsi"/>
        </w:rPr>
        <w:t>;</w:t>
      </w:r>
    </w:p>
    <w:p w14:paraId="32C0F521" w14:textId="774B7D05" w:rsidR="004907D5" w:rsidRPr="008417BF" w:rsidRDefault="004907D5" w:rsidP="001913DC">
      <w:pPr>
        <w:pStyle w:val="WW-Domylnie"/>
        <w:numPr>
          <w:ilvl w:val="1"/>
          <w:numId w:val="47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wykonanie umowy nie będzie leżeć w interesie Zamawiającego, jeżeli nie mógł on </w:t>
      </w:r>
      <w:r w:rsidR="006200CA" w:rsidRPr="008417BF">
        <w:rPr>
          <w:rFonts w:asciiTheme="minorHAnsi" w:hAnsiTheme="minorHAnsi" w:cstheme="minorHAnsi"/>
        </w:rPr>
        <w:t>tego wcześniej przewidzieć - w terminie do 30 dni kalendarzowych od dnia, kiedy Zamawiający poweźmie informacje o tym fakcie.</w:t>
      </w:r>
    </w:p>
    <w:p w14:paraId="4086F3DC" w14:textId="20A2F439" w:rsidR="00E6337C" w:rsidRPr="008417BF" w:rsidRDefault="0005438A" w:rsidP="00F4573A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Z</w:t>
      </w:r>
      <w:r w:rsidR="00AF7DAC" w:rsidRPr="008417BF">
        <w:rPr>
          <w:rFonts w:asciiTheme="minorHAnsi" w:hAnsiTheme="minorHAnsi" w:cstheme="minorHAnsi"/>
        </w:rPr>
        <w:t xml:space="preserve">amawiającemu przysługuje prawo wypowiedzenia umowy z miesięcznym okresem wypowiedzenia w przypadku </w:t>
      </w:r>
      <w:r w:rsidR="00EF4D54" w:rsidRPr="008417BF">
        <w:rPr>
          <w:rFonts w:asciiTheme="minorHAnsi" w:hAnsiTheme="minorHAnsi" w:cstheme="minorHAnsi"/>
        </w:rPr>
        <w:t>rozwiązania umowy o dofinansowanie</w:t>
      </w:r>
      <w:r w:rsidR="00AF7DAC" w:rsidRPr="008417BF">
        <w:rPr>
          <w:rFonts w:asciiTheme="minorHAnsi" w:hAnsiTheme="minorHAnsi" w:cstheme="minorHAnsi"/>
        </w:rPr>
        <w:t xml:space="preserve"> </w:t>
      </w:r>
      <w:r w:rsidR="006200CA" w:rsidRPr="008417BF">
        <w:rPr>
          <w:rFonts w:asciiTheme="minorHAnsi" w:hAnsiTheme="minorHAnsi" w:cstheme="minorHAnsi"/>
        </w:rPr>
        <w:t>przedsięwzięcia</w:t>
      </w:r>
      <w:r w:rsidR="0089726E" w:rsidRPr="008417BF">
        <w:rPr>
          <w:rFonts w:asciiTheme="minorHAnsi" w:hAnsiTheme="minorHAnsi" w:cstheme="minorHAnsi"/>
        </w:rPr>
        <w:t>, w</w:t>
      </w:r>
      <w:r w:rsidR="0019379B" w:rsidRPr="008417BF">
        <w:rPr>
          <w:rFonts w:asciiTheme="minorHAnsi" w:hAnsiTheme="minorHAnsi" w:cstheme="minorHAnsi"/>
        </w:rPr>
        <w:t> </w:t>
      </w:r>
      <w:r w:rsidR="0089726E" w:rsidRPr="008417BF">
        <w:rPr>
          <w:rFonts w:asciiTheme="minorHAnsi" w:hAnsiTheme="minorHAnsi" w:cstheme="minorHAnsi"/>
        </w:rPr>
        <w:t xml:space="preserve">ramach </w:t>
      </w:r>
      <w:r w:rsidR="00E6337C" w:rsidRPr="008417BF">
        <w:rPr>
          <w:rFonts w:asciiTheme="minorHAnsi" w:hAnsiTheme="minorHAnsi" w:cstheme="minorHAnsi"/>
        </w:rPr>
        <w:t>którego zawarto niniejszą umowę.</w:t>
      </w:r>
    </w:p>
    <w:p w14:paraId="1F302E31" w14:textId="5741315B" w:rsidR="00293F5C" w:rsidRPr="00350A7B" w:rsidRDefault="00AF7DAC" w:rsidP="00F4573A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Odstąpienie od umowy lub jej wypowiedzenie powinno nastąpić w formie pisemnej pod rygorem nieważności i powinno zawierać uzasadnienie.</w:t>
      </w:r>
      <w:r w:rsidR="003E32F0">
        <w:rPr>
          <w:rFonts w:asciiTheme="minorHAnsi" w:hAnsiTheme="minorHAnsi" w:cstheme="minorHAnsi"/>
        </w:rPr>
        <w:br/>
      </w:r>
    </w:p>
    <w:p w14:paraId="74D5E251" w14:textId="3799E834" w:rsidR="002745BA" w:rsidRPr="008417BF" w:rsidRDefault="002745BA" w:rsidP="00F4573A">
      <w:pPr>
        <w:spacing w:line="360" w:lineRule="auto"/>
        <w:rPr>
          <w:rFonts w:asciiTheme="minorHAnsi" w:hAnsiTheme="minorHAnsi" w:cstheme="minorHAnsi"/>
          <w:b/>
          <w:bCs/>
        </w:rPr>
      </w:pPr>
      <w:r w:rsidRPr="008417BF">
        <w:rPr>
          <w:rFonts w:asciiTheme="minorHAnsi" w:hAnsiTheme="minorHAnsi" w:cstheme="minorHAnsi"/>
          <w:b/>
          <w:bCs/>
        </w:rPr>
        <w:t>§</w:t>
      </w:r>
      <w:r w:rsidR="001F0AD0" w:rsidRPr="008417BF">
        <w:rPr>
          <w:rFonts w:asciiTheme="minorHAnsi" w:hAnsiTheme="minorHAnsi" w:cstheme="minorHAnsi"/>
          <w:b/>
          <w:bCs/>
        </w:rPr>
        <w:t xml:space="preserve"> </w:t>
      </w:r>
      <w:r w:rsidR="00F13198">
        <w:rPr>
          <w:rFonts w:asciiTheme="minorHAnsi" w:hAnsiTheme="minorHAnsi" w:cstheme="minorHAnsi"/>
          <w:b/>
          <w:bCs/>
        </w:rPr>
        <w:t>10</w:t>
      </w:r>
    </w:p>
    <w:p w14:paraId="6D597412" w14:textId="139930CD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Strony mają prawo do przedłużenia terminu wykonania zamówienia o okres trwania przyczyn, z powodu których będzie zagrożone dotrzymanie tego terminu, w</w:t>
      </w:r>
      <w:r w:rsidR="0019379B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 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następujących sytuacjach:</w:t>
      </w:r>
    </w:p>
    <w:p w14:paraId="1BC6DAC1" w14:textId="7EE2258C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jeżeli wystąpią opóźnienia w dostawach </w:t>
      </w:r>
      <w:r w:rsidR="007D56A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materiałów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, zamówionych przez Wykonawcę na potrzeby realizacji zamówienia, wynikające z przyczyn niezależnych od Wykonawcy;</w:t>
      </w:r>
    </w:p>
    <w:p w14:paraId="36C2D1E4" w14:textId="2BBAC498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jeżeli wystąpi siła wyższa uniemożliwiająca wykonanie przedmiotu umowy zgodnie z</w:t>
      </w:r>
      <w:r w:rsidR="0019379B"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 </w:t>
      </w: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jej postanowieniami</w:t>
      </w:r>
      <w:r w:rsidR="00A35C4E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.</w:t>
      </w:r>
    </w:p>
    <w:p w14:paraId="6AFADF02" w14:textId="77777777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Strony są uprawnione do żądania zmiany umowy w zakresie przedmiotu zamówienia w następujących sytuacjach:</w:t>
      </w:r>
    </w:p>
    <w:p w14:paraId="1E956E6B" w14:textId="6A85667E" w:rsidR="007D56A6" w:rsidRPr="000B24AB" w:rsidRDefault="000D5364" w:rsidP="000B24AB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konieczności </w:t>
      </w:r>
      <w:bookmarkStart w:id="6" w:name="_Hlk108437635"/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zrealizowania przedmiotu umowy przy zastosowaniu innych rozwiązań technicznych lub technologicznych</w:t>
      </w:r>
      <w:bookmarkEnd w:id="6"/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ze względu na zmiany obowiązującego prawa</w:t>
      </w:r>
      <w:r w:rsidR="00CC4997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lub </w:t>
      </w:r>
      <w:r w:rsidR="00381918" w:rsidRPr="000B24AB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niedostępność na rynku materiałów określon</w:t>
      </w:r>
      <w:r w:rsidR="000B24AB" w:rsidRPr="000B24AB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ych w opisie przedmiotu zamówienia, spowodowanych</w:t>
      </w:r>
      <w:r w:rsidR="000B24AB" w:rsidRPr="000B24AB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="009940A0" w:rsidRPr="009940A0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zaprzestaniem produkcji, wycofaniem z rynku lub czasową niedostępnością tych materiałów</w:t>
      </w:r>
      <w:r w:rsidR="00CC4997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;</w:t>
      </w:r>
    </w:p>
    <w:p w14:paraId="7C5F8C6F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lastRenderedPageBreak/>
        <w:t>możliwości zrealizowania przedmiotu umowy przy zastosowaniu innych rozwiązań technicznych lub technologicznych, jeżeli pojawią się nowsze rozwiązania w stosunku do zawartych w opisie przedmiotu zamówienia.</w:t>
      </w:r>
    </w:p>
    <w:p w14:paraId="789B6952" w14:textId="77777777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sz w:val="24"/>
          <w:szCs w:val="24"/>
          <w:lang w:val="pl-PL"/>
        </w:rPr>
        <w:t>W celu dokonania zmiany umowy na podstawie ust. 1 lub 2,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drugim, stanowić będą załączniki do aneksu do umowy.</w:t>
      </w:r>
    </w:p>
    <w:p w14:paraId="7D245750" w14:textId="77777777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Wszelkie zmiany umowy są dokonywane przez umocowanych przedstawicieli Zamawiającego i Wykonawcy w formie pisemnej w drodze aneksu do umowy, pod rygorem nieważności.</w:t>
      </w:r>
    </w:p>
    <w:p w14:paraId="763680E2" w14:textId="77777777" w:rsidR="000D5364" w:rsidRPr="008417BF" w:rsidRDefault="000D5364" w:rsidP="00F4573A">
      <w:pPr>
        <w:pStyle w:val="Akapitzlist"/>
        <w:widowControl/>
        <w:numPr>
          <w:ilvl w:val="0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razie wątpliwości przyjmuje się, że nie stanowią zmiany umowy następujące zmiany:</w:t>
      </w:r>
    </w:p>
    <w:p w14:paraId="23FB62CD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związanych z obsługą administracyjno-organizacyjną umowy,</w:t>
      </w:r>
    </w:p>
    <w:p w14:paraId="7E0A2052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teleadresowych,</w:t>
      </w:r>
    </w:p>
    <w:p w14:paraId="6586DF6D" w14:textId="77777777" w:rsidR="000D5364" w:rsidRPr="008417BF" w:rsidRDefault="000D5364" w:rsidP="00F4573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rejestrowych,</w:t>
      </w:r>
    </w:p>
    <w:p w14:paraId="02363956" w14:textId="77777777" w:rsidR="000D5364" w:rsidRPr="008417BF" w:rsidRDefault="000D5364" w:rsidP="00F4573A">
      <w:pPr>
        <w:pStyle w:val="Akapitzlist"/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- będące następstwem sukcesji uniwersalnej po jednej ze Stron umowy.</w:t>
      </w:r>
    </w:p>
    <w:p w14:paraId="75423875" w14:textId="77777777" w:rsidR="000D5364" w:rsidRPr="008417BF" w:rsidRDefault="000D5364" w:rsidP="00F4573A">
      <w:pPr>
        <w:pStyle w:val="Akapitzlist"/>
        <w:numPr>
          <w:ilvl w:val="0"/>
          <w:numId w:val="11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8417BF">
        <w:rPr>
          <w:rFonts w:asciiTheme="minorHAnsi" w:hAnsiTheme="minorHAnsi" w:cstheme="minorHAnsi"/>
          <w:sz w:val="24"/>
          <w:szCs w:val="24"/>
          <w:lang w:val="pl-PL"/>
        </w:rPr>
        <w:t>Wszelkie spory wynikłe na tle wykonywania lub obowiązywania niniejszej umowy rozstrzygać będzie właściwy dla Zamawiającego miejscowo sąd powszechny.</w:t>
      </w:r>
    </w:p>
    <w:p w14:paraId="067438D9" w14:textId="77777777" w:rsidR="00873018" w:rsidRPr="008417BF" w:rsidRDefault="00873018" w:rsidP="00F4573A">
      <w:pPr>
        <w:spacing w:line="360" w:lineRule="auto"/>
        <w:rPr>
          <w:rFonts w:asciiTheme="minorHAnsi" w:hAnsiTheme="minorHAnsi" w:cstheme="minorHAnsi"/>
        </w:rPr>
      </w:pPr>
    </w:p>
    <w:p w14:paraId="5945CAE2" w14:textId="651F8D15" w:rsidR="001C0F85" w:rsidRPr="008417BF" w:rsidRDefault="00A50C8B" w:rsidP="00F4573A">
      <w:pPr>
        <w:spacing w:line="360" w:lineRule="auto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Zamawiający:                                                                                                                       Wykonawca:</w:t>
      </w:r>
    </w:p>
    <w:sectPr w:rsidR="001C0F85" w:rsidRPr="008417BF" w:rsidSect="00A626F6">
      <w:headerReference w:type="default" r:id="rId13"/>
      <w:footerReference w:type="default" r:id="rId14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AB17F" w14:textId="77777777" w:rsidR="000C3FD4" w:rsidRPr="00CD3BF3" w:rsidRDefault="000C3FD4">
      <w:r w:rsidRPr="00CD3BF3">
        <w:separator/>
      </w:r>
    </w:p>
  </w:endnote>
  <w:endnote w:type="continuationSeparator" w:id="0">
    <w:p w14:paraId="52AB8749" w14:textId="77777777" w:rsidR="000C3FD4" w:rsidRPr="00CD3BF3" w:rsidRDefault="000C3FD4">
      <w:r w:rsidRPr="00CD3BF3">
        <w:continuationSeparator/>
      </w:r>
    </w:p>
  </w:endnote>
  <w:endnote w:type="continuationNotice" w:id="1">
    <w:p w14:paraId="40C228B2" w14:textId="77777777" w:rsidR="000C3FD4" w:rsidRPr="00CD3BF3" w:rsidRDefault="000C3F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20"/>
      </w:rPr>
      <w:id w:val="149599603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F96D2A" w14:textId="64C9CBA1" w:rsidR="0019379B" w:rsidRPr="0019379B" w:rsidRDefault="0019379B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379B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19379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28DC3A13" w14:textId="77777777" w:rsidR="0019379B" w:rsidRDefault="001937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8CD85" w14:textId="77777777" w:rsidR="000C3FD4" w:rsidRPr="00CD3BF3" w:rsidRDefault="000C3FD4">
      <w:r w:rsidRPr="00CD3BF3">
        <w:separator/>
      </w:r>
    </w:p>
  </w:footnote>
  <w:footnote w:type="continuationSeparator" w:id="0">
    <w:p w14:paraId="16F9B3C9" w14:textId="77777777" w:rsidR="000C3FD4" w:rsidRPr="00CD3BF3" w:rsidRDefault="000C3FD4">
      <w:r w:rsidRPr="00CD3BF3">
        <w:continuationSeparator/>
      </w:r>
    </w:p>
  </w:footnote>
  <w:footnote w:type="continuationNotice" w:id="1">
    <w:p w14:paraId="46BDDB69" w14:textId="77777777" w:rsidR="000C3FD4" w:rsidRPr="00CD3BF3" w:rsidRDefault="000C3F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1361" w14:textId="77777777" w:rsidR="00FE022F" w:rsidRPr="00CD3BF3" w:rsidRDefault="00FE022F" w:rsidP="00A626F6">
    <w:pPr>
      <w:pStyle w:val="Nagwek"/>
      <w:jc w:val="center"/>
    </w:pPr>
  </w:p>
  <w:p w14:paraId="39C5304D" w14:textId="6E949DAB" w:rsidR="00FE022F" w:rsidRPr="00CD3BF3" w:rsidRDefault="00695723" w:rsidP="00B5010B">
    <w:pPr>
      <w:pStyle w:val="Nagwek"/>
      <w:tabs>
        <w:tab w:val="clear" w:pos="4536"/>
        <w:tab w:val="clear" w:pos="9072"/>
        <w:tab w:val="left" w:pos="2052"/>
      </w:tabs>
    </w:pPr>
    <w:r w:rsidRPr="0031372F">
      <w:rPr>
        <w:noProof/>
      </w:rPr>
      <w:drawing>
        <wp:inline distT="0" distB="0" distL="0" distR="0" wp14:anchorId="56719DDC" wp14:editId="5A6D41CB">
          <wp:extent cx="5760720" cy="492760"/>
          <wp:effectExtent l="0" t="0" r="0" b="2540"/>
          <wp:docPr id="21294549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80AE5F" w14:textId="4173F2E2" w:rsidR="00AE4CCB" w:rsidRDefault="00AE4CCB" w:rsidP="000D5364">
    <w:pPr>
      <w:tabs>
        <w:tab w:val="center" w:pos="4536"/>
        <w:tab w:val="right" w:pos="9072"/>
      </w:tabs>
      <w:suppressAutoHyphens w:val="0"/>
      <w:spacing w:line="360" w:lineRule="auto"/>
      <w:rPr>
        <w:rFonts w:ascii="Calibri" w:eastAsia="Calibri" w:hAnsi="Calibri"/>
        <w:i/>
        <w:iCs/>
        <w:sz w:val="20"/>
        <w:szCs w:val="20"/>
        <w:lang w:eastAsia="en-US"/>
      </w:rPr>
    </w:pPr>
  </w:p>
  <w:p w14:paraId="7848323A" w14:textId="7CE6F161" w:rsidR="00695723" w:rsidRPr="00D8149D" w:rsidRDefault="00D8149D" w:rsidP="00D8149D">
    <w:pPr>
      <w:pStyle w:val="Nagwek"/>
      <w:spacing w:line="360" w:lineRule="auto"/>
      <w:rPr>
        <w:rFonts w:ascii="Calibri" w:hAnsi="Calibri" w:cs="Calibri"/>
        <w:i/>
        <w:iCs/>
        <w:sz w:val="20"/>
        <w:szCs w:val="20"/>
      </w:rPr>
    </w:pPr>
    <w:r w:rsidRPr="00EB21E0">
      <w:rPr>
        <w:rFonts w:ascii="Calibri" w:hAnsi="Calibri" w:cs="Calibri"/>
        <w:i/>
        <w:iCs/>
        <w:sz w:val="20"/>
        <w:szCs w:val="20"/>
      </w:rPr>
      <w:t>Zamówienie udzielane w ramach projektu Akademia małego lingwisty – Biecz, dofinansowanego ze środków Unii Europejskiej w ramach programu Fundusze Europejskie dla Małopolski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8E00078E"/>
    <w:name w:val="WW8Num1"/>
    <w:lvl w:ilvl="0">
      <w:start w:val="1"/>
      <w:numFmt w:val="decimal"/>
      <w:lvlText w:val="%1."/>
      <w:lvlJc w:val="left"/>
      <w:pPr>
        <w:tabs>
          <w:tab w:val="num" w:pos="2550"/>
        </w:tabs>
        <w:ind w:left="2550" w:hanging="360"/>
      </w:pPr>
      <w:rPr>
        <w:b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560"/>
        </w:tabs>
        <w:ind w:left="4560" w:hanging="360"/>
      </w:pPr>
      <w:rPr>
        <w:b w:val="0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A82C38CC"/>
    <w:name w:val="WW8Num4"/>
    <w:lvl w:ilvl="0">
      <w:start w:val="1"/>
      <w:numFmt w:val="decimal"/>
      <w:lvlText w:val="%1."/>
      <w:lvlJc w:val="left"/>
      <w:pPr>
        <w:tabs>
          <w:tab w:val="num" w:pos="4770"/>
        </w:tabs>
        <w:ind w:left="4770" w:hanging="360"/>
      </w:pPr>
      <w:rPr>
        <w:b w:val="0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50"/>
        </w:tabs>
        <w:ind w:left="3450" w:hanging="360"/>
      </w:pPr>
      <w:rPr>
        <w:b w:val="0"/>
        <w:i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90"/>
        </w:tabs>
        <w:ind w:left="3990" w:hanging="360"/>
      </w:pPr>
      <w:rPr>
        <w:b w:val="0"/>
        <w:i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4350"/>
        </w:tabs>
        <w:ind w:left="4350" w:firstLine="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430"/>
        </w:tabs>
        <w:ind w:left="5430" w:hanging="180"/>
      </w:p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3120"/>
        </w:tabs>
        <w:ind w:left="3120" w:hanging="360"/>
      </w:pPr>
    </w:lvl>
    <w:lvl w:ilvl="1">
      <w:start w:val="1"/>
      <w:numFmt w:val="lowerLetter"/>
      <w:lvlText w:val="%2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0"/>
        </w:tabs>
        <w:ind w:left="510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D214D6D2"/>
    <w:name w:val="WW8Num8"/>
    <w:lvl w:ilvl="0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570"/>
        </w:tabs>
        <w:ind w:left="57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50"/>
        </w:tabs>
        <w:ind w:left="150" w:hanging="180"/>
      </w:pPr>
    </w:lvl>
    <w:lvl w:ilvl="3">
      <w:start w:val="1"/>
      <w:numFmt w:val="decimal"/>
      <w:lvlText w:val="%4."/>
      <w:lvlJc w:val="left"/>
      <w:pPr>
        <w:tabs>
          <w:tab w:val="num" w:pos="870"/>
        </w:tabs>
        <w:ind w:left="870" w:hanging="360"/>
      </w:pPr>
    </w:lvl>
    <w:lvl w:ilvl="4">
      <w:start w:val="1"/>
      <w:numFmt w:val="lowerLetter"/>
      <w:lvlText w:val="%5."/>
      <w:lvlJc w:val="left"/>
      <w:pPr>
        <w:tabs>
          <w:tab w:val="num" w:pos="1590"/>
        </w:tabs>
        <w:ind w:left="1590" w:hanging="360"/>
      </w:pPr>
    </w:lvl>
    <w:lvl w:ilvl="5">
      <w:start w:val="1"/>
      <w:numFmt w:val="lowerRoman"/>
      <w:lvlText w:val="%6."/>
      <w:lvlJc w:val="left"/>
      <w:pPr>
        <w:tabs>
          <w:tab w:val="num" w:pos="2310"/>
        </w:tabs>
        <w:ind w:left="2310" w:hanging="18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lowerLetter"/>
      <w:lvlText w:val="%8."/>
      <w:lvlJc w:val="left"/>
      <w:pPr>
        <w:tabs>
          <w:tab w:val="num" w:pos="3750"/>
        </w:tabs>
        <w:ind w:left="3750" w:hanging="360"/>
      </w:pPr>
    </w:lvl>
    <w:lvl w:ilvl="8">
      <w:start w:val="1"/>
      <w:numFmt w:val="lowerRoman"/>
      <w:lvlText w:val="%9."/>
      <w:lvlJc w:val="left"/>
      <w:pPr>
        <w:tabs>
          <w:tab w:val="num" w:pos="4470"/>
        </w:tabs>
        <w:ind w:left="447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90"/>
        </w:tabs>
        <w:ind w:left="399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3450"/>
        </w:tabs>
        <w:ind w:left="3450" w:hanging="360"/>
      </w:pPr>
      <w:rPr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2"/>
      <w:numFmt w:val="decimal"/>
      <w:lvlText w:val="%5)"/>
      <w:lvlJc w:val="left"/>
      <w:pPr>
        <w:tabs>
          <w:tab w:val="num" w:pos="4710"/>
        </w:tabs>
        <w:ind w:left="4710" w:hanging="360"/>
      </w:pPr>
      <w:rPr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5250"/>
        </w:tabs>
        <w:ind w:left="5250" w:firstLine="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9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9BE5FB8"/>
    <w:multiLevelType w:val="hybridMultilevel"/>
    <w:tmpl w:val="ABEAC43E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2070F0"/>
    <w:multiLevelType w:val="hybridMultilevel"/>
    <w:tmpl w:val="AD5E8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1151C"/>
    <w:multiLevelType w:val="hybridMultilevel"/>
    <w:tmpl w:val="EC6ED7D4"/>
    <w:lvl w:ilvl="0" w:tplc="A31E58AE">
      <w:start w:val="1"/>
      <w:numFmt w:val="lowerLetter"/>
      <w:lvlText w:val="%1)"/>
      <w:lvlJc w:val="left"/>
      <w:pPr>
        <w:ind w:left="1428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0DB22A8D"/>
    <w:multiLevelType w:val="hybridMultilevel"/>
    <w:tmpl w:val="1E842C14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13822464"/>
    <w:multiLevelType w:val="hybridMultilevel"/>
    <w:tmpl w:val="82EA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F92285"/>
    <w:multiLevelType w:val="hybridMultilevel"/>
    <w:tmpl w:val="E1EC9F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3561AF"/>
    <w:multiLevelType w:val="hybridMultilevel"/>
    <w:tmpl w:val="7F6E460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18440F52"/>
    <w:multiLevelType w:val="hybridMultilevel"/>
    <w:tmpl w:val="4AB8D07E"/>
    <w:lvl w:ilvl="0" w:tplc="E7A0A4F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BC1129"/>
    <w:multiLevelType w:val="hybridMultilevel"/>
    <w:tmpl w:val="1134342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18C45FD6"/>
    <w:multiLevelType w:val="hybridMultilevel"/>
    <w:tmpl w:val="B6A0A5B6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18C8578C"/>
    <w:multiLevelType w:val="hybridMultilevel"/>
    <w:tmpl w:val="A3C8D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1C7718"/>
    <w:multiLevelType w:val="hybridMultilevel"/>
    <w:tmpl w:val="A97ECF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AA0845"/>
    <w:multiLevelType w:val="hybridMultilevel"/>
    <w:tmpl w:val="65781AA0"/>
    <w:name w:val="WW8Num22"/>
    <w:lvl w:ilvl="0" w:tplc="6A0A5E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D068BE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322AC1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2E490B"/>
    <w:multiLevelType w:val="hybridMultilevel"/>
    <w:tmpl w:val="F514955C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30C40AAB"/>
    <w:multiLevelType w:val="hybridMultilevel"/>
    <w:tmpl w:val="8A869DA4"/>
    <w:lvl w:ilvl="0" w:tplc="0F66351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B9386C"/>
    <w:multiLevelType w:val="hybridMultilevel"/>
    <w:tmpl w:val="1F10F8C8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3C53C00"/>
    <w:multiLevelType w:val="hybridMultilevel"/>
    <w:tmpl w:val="02A845F6"/>
    <w:lvl w:ilvl="0" w:tplc="779AD6D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DF170B"/>
    <w:multiLevelType w:val="hybridMultilevel"/>
    <w:tmpl w:val="C6F06F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34ED26A4"/>
    <w:multiLevelType w:val="hybridMultilevel"/>
    <w:tmpl w:val="51B027DE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353A3A93"/>
    <w:multiLevelType w:val="hybridMultilevel"/>
    <w:tmpl w:val="BD8ADC0C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383F1A90"/>
    <w:multiLevelType w:val="hybridMultilevel"/>
    <w:tmpl w:val="5B148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A92297"/>
    <w:multiLevelType w:val="hybridMultilevel"/>
    <w:tmpl w:val="39AAAB52"/>
    <w:lvl w:ilvl="0" w:tplc="EC28638C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1E1B41"/>
    <w:multiLevelType w:val="hybridMultilevel"/>
    <w:tmpl w:val="7054E7AA"/>
    <w:name w:val="WW8Num524232"/>
    <w:lvl w:ilvl="0" w:tplc="56FC7ED2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  <w:b w:val="0"/>
        <w:sz w:val="24"/>
        <w:szCs w:val="24"/>
      </w:rPr>
    </w:lvl>
    <w:lvl w:ilvl="1" w:tplc="FE3CF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C5B391C"/>
    <w:multiLevelType w:val="hybridMultilevel"/>
    <w:tmpl w:val="2522139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3CC87CF5"/>
    <w:multiLevelType w:val="hybridMultilevel"/>
    <w:tmpl w:val="9C608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84238F"/>
    <w:multiLevelType w:val="hybridMultilevel"/>
    <w:tmpl w:val="746E2AE8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0B7A2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DB64066"/>
    <w:multiLevelType w:val="hybridMultilevel"/>
    <w:tmpl w:val="28AA8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0C68F0"/>
    <w:multiLevelType w:val="hybridMultilevel"/>
    <w:tmpl w:val="F7A2A716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8" w15:restartNumberingAfterBreak="0">
    <w:nsid w:val="422B2A2A"/>
    <w:multiLevelType w:val="hybridMultilevel"/>
    <w:tmpl w:val="F300E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566F48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AF265E8"/>
    <w:multiLevelType w:val="hybridMultilevel"/>
    <w:tmpl w:val="60F889A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4D3369E6"/>
    <w:multiLevelType w:val="hybridMultilevel"/>
    <w:tmpl w:val="E862BBFE"/>
    <w:lvl w:ilvl="0" w:tplc="79564A4E">
      <w:start w:val="1"/>
      <w:numFmt w:val="decimal"/>
      <w:lvlText w:val="%1)"/>
      <w:lvlJc w:val="left"/>
      <w:pPr>
        <w:ind w:left="106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4DFC0053"/>
    <w:multiLevelType w:val="hybridMultilevel"/>
    <w:tmpl w:val="5FC6C3CA"/>
    <w:name w:val="WW8Num524233"/>
    <w:lvl w:ilvl="0" w:tplc="7B421248">
      <w:start w:val="1"/>
      <w:numFmt w:val="decimal"/>
      <w:lvlText w:val="%1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C26680"/>
    <w:multiLevelType w:val="hybridMultilevel"/>
    <w:tmpl w:val="7200034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54C72BDE"/>
    <w:multiLevelType w:val="hybridMultilevel"/>
    <w:tmpl w:val="36D868F0"/>
    <w:name w:val="WW8Num222"/>
    <w:lvl w:ilvl="0" w:tplc="73DC5A7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BCE362A"/>
    <w:multiLevelType w:val="hybridMultilevel"/>
    <w:tmpl w:val="5582AE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4122D0"/>
    <w:multiLevelType w:val="hybridMultilevel"/>
    <w:tmpl w:val="91F4BB8E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9" w15:restartNumberingAfterBreak="0">
    <w:nsid w:val="5E5F25D3"/>
    <w:multiLevelType w:val="hybridMultilevel"/>
    <w:tmpl w:val="A03E0E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03221FC"/>
    <w:multiLevelType w:val="hybridMultilevel"/>
    <w:tmpl w:val="FC4ED008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1" w15:restartNumberingAfterBreak="0">
    <w:nsid w:val="65CA3AD4"/>
    <w:multiLevelType w:val="hybridMultilevel"/>
    <w:tmpl w:val="D6B696C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F612AF"/>
    <w:multiLevelType w:val="hybridMultilevel"/>
    <w:tmpl w:val="7C4878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EA2357"/>
    <w:multiLevelType w:val="hybridMultilevel"/>
    <w:tmpl w:val="746E2AE8"/>
    <w:lvl w:ilvl="0" w:tplc="FFFFFFFF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1730A70"/>
    <w:multiLevelType w:val="hybridMultilevel"/>
    <w:tmpl w:val="C27ED6A8"/>
    <w:name w:val="WW8Num52423"/>
    <w:lvl w:ilvl="0" w:tplc="322AC1CE">
      <w:start w:val="1"/>
      <w:numFmt w:val="decimal"/>
      <w:lvlText w:val="%1)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7B421248">
      <w:start w:val="1"/>
      <w:numFmt w:val="decimal"/>
      <w:lvlText w:val="%3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3" w:tplc="99C46300">
      <w:start w:val="1"/>
      <w:numFmt w:val="lowerLetter"/>
      <w:lvlText w:val="%4)"/>
      <w:lvlJc w:val="left"/>
      <w:pPr>
        <w:tabs>
          <w:tab w:val="num" w:pos="3945"/>
        </w:tabs>
        <w:ind w:left="3945" w:firstLine="0"/>
      </w:pPr>
      <w:rPr>
        <w:rFonts w:ascii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55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C45682"/>
    <w:multiLevelType w:val="hybridMultilevel"/>
    <w:tmpl w:val="E5D4ACB4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7" w15:restartNumberingAfterBreak="0">
    <w:nsid w:val="76E46070"/>
    <w:multiLevelType w:val="hybridMultilevel"/>
    <w:tmpl w:val="299E1DDC"/>
    <w:lvl w:ilvl="0" w:tplc="E376C678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A53079"/>
    <w:multiLevelType w:val="hybridMultilevel"/>
    <w:tmpl w:val="7F9268E8"/>
    <w:lvl w:ilvl="0" w:tplc="0B5C4E2A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24D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388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5A6D2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6678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4274F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9E4D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38782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8C22C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E223D0C"/>
    <w:multiLevelType w:val="hybridMultilevel"/>
    <w:tmpl w:val="198EB59C"/>
    <w:lvl w:ilvl="0" w:tplc="F9FCCD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252600">
    <w:abstractNumId w:val="25"/>
  </w:num>
  <w:num w:numId="2" w16cid:durableId="1456095096">
    <w:abstractNumId w:val="40"/>
  </w:num>
  <w:num w:numId="3" w16cid:durableId="1499081232">
    <w:abstractNumId w:val="35"/>
  </w:num>
  <w:num w:numId="4" w16cid:durableId="1317300525">
    <w:abstractNumId w:val="9"/>
  </w:num>
  <w:num w:numId="5" w16cid:durableId="2008289086">
    <w:abstractNumId w:val="30"/>
  </w:num>
  <w:num w:numId="6" w16cid:durableId="1267734223">
    <w:abstractNumId w:val="38"/>
  </w:num>
  <w:num w:numId="7" w16cid:durableId="50080797">
    <w:abstractNumId w:val="55"/>
  </w:num>
  <w:num w:numId="8" w16cid:durableId="272784319">
    <w:abstractNumId w:val="14"/>
  </w:num>
  <w:num w:numId="9" w16cid:durableId="18744706">
    <w:abstractNumId w:val="47"/>
  </w:num>
  <w:num w:numId="10" w16cid:durableId="795218928">
    <w:abstractNumId w:val="39"/>
  </w:num>
  <w:num w:numId="11" w16cid:durableId="1286427640">
    <w:abstractNumId w:val="10"/>
  </w:num>
  <w:num w:numId="12" w16cid:durableId="1723018425">
    <w:abstractNumId w:val="15"/>
  </w:num>
  <w:num w:numId="13" w16cid:durableId="695884825">
    <w:abstractNumId w:val="12"/>
  </w:num>
  <w:num w:numId="14" w16cid:durableId="1892112363">
    <w:abstractNumId w:val="42"/>
  </w:num>
  <w:num w:numId="15" w16cid:durableId="1017585445">
    <w:abstractNumId w:val="33"/>
  </w:num>
  <w:num w:numId="16" w16cid:durableId="649673719">
    <w:abstractNumId w:val="49"/>
  </w:num>
  <w:num w:numId="17" w16cid:durableId="810948328">
    <w:abstractNumId w:val="46"/>
  </w:num>
  <w:num w:numId="18" w16cid:durableId="1324317190">
    <w:abstractNumId w:val="36"/>
  </w:num>
  <w:num w:numId="19" w16cid:durableId="1564607980">
    <w:abstractNumId w:val="51"/>
  </w:num>
  <w:num w:numId="20" w16cid:durableId="84767029">
    <w:abstractNumId w:val="34"/>
  </w:num>
  <w:num w:numId="21" w16cid:durableId="763956475">
    <w:abstractNumId w:val="44"/>
  </w:num>
  <w:num w:numId="22" w16cid:durableId="370226393">
    <w:abstractNumId w:val="56"/>
  </w:num>
  <w:num w:numId="23" w16cid:durableId="351960762">
    <w:abstractNumId w:val="13"/>
  </w:num>
  <w:num w:numId="24" w16cid:durableId="851410928">
    <w:abstractNumId w:val="19"/>
  </w:num>
  <w:num w:numId="25" w16cid:durableId="2004428594">
    <w:abstractNumId w:val="41"/>
  </w:num>
  <w:num w:numId="26" w16cid:durableId="136648209">
    <w:abstractNumId w:val="29"/>
  </w:num>
  <w:num w:numId="27" w16cid:durableId="710883415">
    <w:abstractNumId w:val="28"/>
  </w:num>
  <w:num w:numId="28" w16cid:durableId="866790966">
    <w:abstractNumId w:val="18"/>
  </w:num>
  <w:num w:numId="29" w16cid:durableId="2076077216">
    <w:abstractNumId w:val="23"/>
  </w:num>
  <w:num w:numId="30" w16cid:durableId="1259679696">
    <w:abstractNumId w:val="50"/>
  </w:num>
  <w:num w:numId="31" w16cid:durableId="1592154086">
    <w:abstractNumId w:val="27"/>
  </w:num>
  <w:num w:numId="32" w16cid:durableId="71439309">
    <w:abstractNumId w:val="48"/>
  </w:num>
  <w:num w:numId="33" w16cid:durableId="994575352">
    <w:abstractNumId w:val="16"/>
  </w:num>
  <w:num w:numId="34" w16cid:durableId="2053453810">
    <w:abstractNumId w:val="37"/>
  </w:num>
  <w:num w:numId="35" w16cid:durableId="74324705">
    <w:abstractNumId w:val="17"/>
  </w:num>
  <w:num w:numId="36" w16cid:durableId="91364842">
    <w:abstractNumId w:val="24"/>
  </w:num>
  <w:num w:numId="37" w16cid:durableId="334572803">
    <w:abstractNumId w:val="26"/>
  </w:num>
  <w:num w:numId="38" w16cid:durableId="677003431">
    <w:abstractNumId w:val="31"/>
  </w:num>
  <w:num w:numId="39" w16cid:durableId="38359502">
    <w:abstractNumId w:val="57"/>
  </w:num>
  <w:num w:numId="40" w16cid:durableId="1056585529">
    <w:abstractNumId w:val="52"/>
  </w:num>
  <w:num w:numId="41" w16cid:durableId="431782692">
    <w:abstractNumId w:val="11"/>
  </w:num>
  <w:num w:numId="42" w16cid:durableId="2094625824">
    <w:abstractNumId w:val="20"/>
  </w:num>
  <w:num w:numId="43" w16cid:durableId="2139949161">
    <w:abstractNumId w:val="58"/>
  </w:num>
  <w:num w:numId="44" w16cid:durableId="936669097">
    <w:abstractNumId w:val="59"/>
  </w:num>
  <w:num w:numId="45" w16cid:durableId="915894736">
    <w:abstractNumId w:val="21"/>
  </w:num>
  <w:num w:numId="46" w16cid:durableId="564223003">
    <w:abstractNumId w:val="22"/>
  </w:num>
  <w:num w:numId="47" w16cid:durableId="1796096449">
    <w:abstractNumId w:val="5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BA"/>
    <w:rsid w:val="00006962"/>
    <w:rsid w:val="00016691"/>
    <w:rsid w:val="00023DF4"/>
    <w:rsid w:val="00027C4A"/>
    <w:rsid w:val="00030413"/>
    <w:rsid w:val="000336D0"/>
    <w:rsid w:val="00033A6D"/>
    <w:rsid w:val="0003470E"/>
    <w:rsid w:val="000376B3"/>
    <w:rsid w:val="00043B73"/>
    <w:rsid w:val="00043C57"/>
    <w:rsid w:val="00043DBB"/>
    <w:rsid w:val="00047360"/>
    <w:rsid w:val="000505E4"/>
    <w:rsid w:val="0005438A"/>
    <w:rsid w:val="00054587"/>
    <w:rsid w:val="00054933"/>
    <w:rsid w:val="00054E3B"/>
    <w:rsid w:val="00063CDB"/>
    <w:rsid w:val="00066581"/>
    <w:rsid w:val="00070A94"/>
    <w:rsid w:val="000711C6"/>
    <w:rsid w:val="000712DB"/>
    <w:rsid w:val="00076C99"/>
    <w:rsid w:val="000800E9"/>
    <w:rsid w:val="00081391"/>
    <w:rsid w:val="00090C54"/>
    <w:rsid w:val="00091813"/>
    <w:rsid w:val="00093BFA"/>
    <w:rsid w:val="000946BC"/>
    <w:rsid w:val="00096C8A"/>
    <w:rsid w:val="00096EE1"/>
    <w:rsid w:val="00097A76"/>
    <w:rsid w:val="000A0ADE"/>
    <w:rsid w:val="000A2122"/>
    <w:rsid w:val="000A2EF3"/>
    <w:rsid w:val="000A32D1"/>
    <w:rsid w:val="000A4C6E"/>
    <w:rsid w:val="000A6839"/>
    <w:rsid w:val="000B168F"/>
    <w:rsid w:val="000B24AB"/>
    <w:rsid w:val="000B347F"/>
    <w:rsid w:val="000C10D5"/>
    <w:rsid w:val="000C17BE"/>
    <w:rsid w:val="000C2BD1"/>
    <w:rsid w:val="000C325C"/>
    <w:rsid w:val="000C3F32"/>
    <w:rsid w:val="000C3FD4"/>
    <w:rsid w:val="000C4CB9"/>
    <w:rsid w:val="000C70ED"/>
    <w:rsid w:val="000D5364"/>
    <w:rsid w:val="000E274B"/>
    <w:rsid w:val="000E2E21"/>
    <w:rsid w:val="000E4193"/>
    <w:rsid w:val="000F10EB"/>
    <w:rsid w:val="000F1B6F"/>
    <w:rsid w:val="000F2866"/>
    <w:rsid w:val="000F2DF5"/>
    <w:rsid w:val="000F413D"/>
    <w:rsid w:val="000F5712"/>
    <w:rsid w:val="0010050C"/>
    <w:rsid w:val="001015F6"/>
    <w:rsid w:val="001018AD"/>
    <w:rsid w:val="00101DE9"/>
    <w:rsid w:val="00104B17"/>
    <w:rsid w:val="0010699F"/>
    <w:rsid w:val="001102C2"/>
    <w:rsid w:val="001104BB"/>
    <w:rsid w:val="001123AA"/>
    <w:rsid w:val="001169CB"/>
    <w:rsid w:val="00117274"/>
    <w:rsid w:val="00117920"/>
    <w:rsid w:val="00117A3D"/>
    <w:rsid w:val="00122663"/>
    <w:rsid w:val="0012268C"/>
    <w:rsid w:val="00125EA1"/>
    <w:rsid w:val="00134C35"/>
    <w:rsid w:val="00135DE4"/>
    <w:rsid w:val="001365B9"/>
    <w:rsid w:val="00137745"/>
    <w:rsid w:val="00140535"/>
    <w:rsid w:val="00140D28"/>
    <w:rsid w:val="00141370"/>
    <w:rsid w:val="00142556"/>
    <w:rsid w:val="00142BC9"/>
    <w:rsid w:val="00144094"/>
    <w:rsid w:val="00144262"/>
    <w:rsid w:val="001466CF"/>
    <w:rsid w:val="00151F5F"/>
    <w:rsid w:val="00153C87"/>
    <w:rsid w:val="00160449"/>
    <w:rsid w:val="00163410"/>
    <w:rsid w:val="0016566A"/>
    <w:rsid w:val="00170DEE"/>
    <w:rsid w:val="001710E0"/>
    <w:rsid w:val="001716F2"/>
    <w:rsid w:val="00173C02"/>
    <w:rsid w:val="001776FE"/>
    <w:rsid w:val="00180D06"/>
    <w:rsid w:val="0018126B"/>
    <w:rsid w:val="0018487E"/>
    <w:rsid w:val="001854F2"/>
    <w:rsid w:val="001908B1"/>
    <w:rsid w:val="00191084"/>
    <w:rsid w:val="001913DC"/>
    <w:rsid w:val="00191AE7"/>
    <w:rsid w:val="0019379B"/>
    <w:rsid w:val="00197DAB"/>
    <w:rsid w:val="001A12DC"/>
    <w:rsid w:val="001A4A17"/>
    <w:rsid w:val="001A593B"/>
    <w:rsid w:val="001A5FE0"/>
    <w:rsid w:val="001A6C8C"/>
    <w:rsid w:val="001A7645"/>
    <w:rsid w:val="001B3707"/>
    <w:rsid w:val="001B4111"/>
    <w:rsid w:val="001B4913"/>
    <w:rsid w:val="001B4A7F"/>
    <w:rsid w:val="001C0125"/>
    <w:rsid w:val="001C0686"/>
    <w:rsid w:val="001C0F85"/>
    <w:rsid w:val="001C6E61"/>
    <w:rsid w:val="001D0D13"/>
    <w:rsid w:val="001D1212"/>
    <w:rsid w:val="001E0A58"/>
    <w:rsid w:val="001E1CDA"/>
    <w:rsid w:val="001E23D4"/>
    <w:rsid w:val="001E28F0"/>
    <w:rsid w:val="001E31B1"/>
    <w:rsid w:val="001E5612"/>
    <w:rsid w:val="001F0A20"/>
    <w:rsid w:val="001F0AD0"/>
    <w:rsid w:val="001F6C1A"/>
    <w:rsid w:val="002019BB"/>
    <w:rsid w:val="00203850"/>
    <w:rsid w:val="0020514E"/>
    <w:rsid w:val="002109FC"/>
    <w:rsid w:val="00215737"/>
    <w:rsid w:val="002164E9"/>
    <w:rsid w:val="00216ADC"/>
    <w:rsid w:val="002170C1"/>
    <w:rsid w:val="002176DB"/>
    <w:rsid w:val="002209EC"/>
    <w:rsid w:val="0022276C"/>
    <w:rsid w:val="002230E6"/>
    <w:rsid w:val="002258C4"/>
    <w:rsid w:val="00225C99"/>
    <w:rsid w:val="002264E7"/>
    <w:rsid w:val="00227D23"/>
    <w:rsid w:val="00230477"/>
    <w:rsid w:val="00230CAA"/>
    <w:rsid w:val="00232FB3"/>
    <w:rsid w:val="00240A3D"/>
    <w:rsid w:val="00240BE0"/>
    <w:rsid w:val="00245B2B"/>
    <w:rsid w:val="00250A4D"/>
    <w:rsid w:val="0025253C"/>
    <w:rsid w:val="00257C6C"/>
    <w:rsid w:val="002602D9"/>
    <w:rsid w:val="00260A58"/>
    <w:rsid w:val="002640B7"/>
    <w:rsid w:val="00264F81"/>
    <w:rsid w:val="00267208"/>
    <w:rsid w:val="00267C5F"/>
    <w:rsid w:val="002745BA"/>
    <w:rsid w:val="00274799"/>
    <w:rsid w:val="00274F5C"/>
    <w:rsid w:val="002778F7"/>
    <w:rsid w:val="00282571"/>
    <w:rsid w:val="002859D9"/>
    <w:rsid w:val="00287655"/>
    <w:rsid w:val="0029042D"/>
    <w:rsid w:val="00293517"/>
    <w:rsid w:val="0029390A"/>
    <w:rsid w:val="00293F5C"/>
    <w:rsid w:val="00296E22"/>
    <w:rsid w:val="00297348"/>
    <w:rsid w:val="002A0724"/>
    <w:rsid w:val="002A0D23"/>
    <w:rsid w:val="002A0E6B"/>
    <w:rsid w:val="002A137C"/>
    <w:rsid w:val="002A39D4"/>
    <w:rsid w:val="002A3CE6"/>
    <w:rsid w:val="002A3EDC"/>
    <w:rsid w:val="002A4DE4"/>
    <w:rsid w:val="002A538B"/>
    <w:rsid w:val="002A5903"/>
    <w:rsid w:val="002A65FC"/>
    <w:rsid w:val="002C2F78"/>
    <w:rsid w:val="002D4452"/>
    <w:rsid w:val="002D4A2D"/>
    <w:rsid w:val="002D4AEE"/>
    <w:rsid w:val="002D68FE"/>
    <w:rsid w:val="002D7B0A"/>
    <w:rsid w:val="002E0312"/>
    <w:rsid w:val="002E0908"/>
    <w:rsid w:val="002E3FAB"/>
    <w:rsid w:val="002E4DDA"/>
    <w:rsid w:val="002E6E1D"/>
    <w:rsid w:val="002E783A"/>
    <w:rsid w:val="002F3B35"/>
    <w:rsid w:val="002F4B2D"/>
    <w:rsid w:val="002F5879"/>
    <w:rsid w:val="002F5E78"/>
    <w:rsid w:val="002F6EE7"/>
    <w:rsid w:val="002F79CF"/>
    <w:rsid w:val="003009C4"/>
    <w:rsid w:val="003009E9"/>
    <w:rsid w:val="0030280B"/>
    <w:rsid w:val="003038FD"/>
    <w:rsid w:val="00303DDB"/>
    <w:rsid w:val="00304FB4"/>
    <w:rsid w:val="0030679A"/>
    <w:rsid w:val="00307151"/>
    <w:rsid w:val="00307CAA"/>
    <w:rsid w:val="00307DF5"/>
    <w:rsid w:val="003100B7"/>
    <w:rsid w:val="00312B70"/>
    <w:rsid w:val="00313F8E"/>
    <w:rsid w:val="00314CFF"/>
    <w:rsid w:val="003157CD"/>
    <w:rsid w:val="00323151"/>
    <w:rsid w:val="00330F61"/>
    <w:rsid w:val="00330FC0"/>
    <w:rsid w:val="003315FB"/>
    <w:rsid w:val="00332E22"/>
    <w:rsid w:val="0033395D"/>
    <w:rsid w:val="003342C8"/>
    <w:rsid w:val="00335D55"/>
    <w:rsid w:val="003365EC"/>
    <w:rsid w:val="0033712E"/>
    <w:rsid w:val="003410C2"/>
    <w:rsid w:val="003423B9"/>
    <w:rsid w:val="00346BB0"/>
    <w:rsid w:val="00347C17"/>
    <w:rsid w:val="003509C9"/>
    <w:rsid w:val="00350A7B"/>
    <w:rsid w:val="00350B66"/>
    <w:rsid w:val="003524A1"/>
    <w:rsid w:val="00353994"/>
    <w:rsid w:val="003558B2"/>
    <w:rsid w:val="00357E1B"/>
    <w:rsid w:val="00357F2A"/>
    <w:rsid w:val="00360A2D"/>
    <w:rsid w:val="00364BE3"/>
    <w:rsid w:val="00372483"/>
    <w:rsid w:val="0037532C"/>
    <w:rsid w:val="00381129"/>
    <w:rsid w:val="00381918"/>
    <w:rsid w:val="003926BD"/>
    <w:rsid w:val="00393BCA"/>
    <w:rsid w:val="0039620E"/>
    <w:rsid w:val="00397815"/>
    <w:rsid w:val="003A032A"/>
    <w:rsid w:val="003A274D"/>
    <w:rsid w:val="003A2D84"/>
    <w:rsid w:val="003A2D89"/>
    <w:rsid w:val="003A3A8C"/>
    <w:rsid w:val="003A3D17"/>
    <w:rsid w:val="003A4A17"/>
    <w:rsid w:val="003A721F"/>
    <w:rsid w:val="003A7F64"/>
    <w:rsid w:val="003B1A80"/>
    <w:rsid w:val="003B1F8E"/>
    <w:rsid w:val="003B598C"/>
    <w:rsid w:val="003B69EA"/>
    <w:rsid w:val="003C10C7"/>
    <w:rsid w:val="003C24F2"/>
    <w:rsid w:val="003C300A"/>
    <w:rsid w:val="003C3F7C"/>
    <w:rsid w:val="003C44ED"/>
    <w:rsid w:val="003C5A0C"/>
    <w:rsid w:val="003D5036"/>
    <w:rsid w:val="003E0339"/>
    <w:rsid w:val="003E0C1E"/>
    <w:rsid w:val="003E11FB"/>
    <w:rsid w:val="003E31CF"/>
    <w:rsid w:val="003E32F0"/>
    <w:rsid w:val="003E35FA"/>
    <w:rsid w:val="003E56D6"/>
    <w:rsid w:val="003E6671"/>
    <w:rsid w:val="003F2C7C"/>
    <w:rsid w:val="003F58B5"/>
    <w:rsid w:val="00400300"/>
    <w:rsid w:val="004033C6"/>
    <w:rsid w:val="004044C1"/>
    <w:rsid w:val="00410858"/>
    <w:rsid w:val="00411060"/>
    <w:rsid w:val="004136A4"/>
    <w:rsid w:val="00413C89"/>
    <w:rsid w:val="00415263"/>
    <w:rsid w:val="0041793A"/>
    <w:rsid w:val="0042003B"/>
    <w:rsid w:val="00420277"/>
    <w:rsid w:val="004213DB"/>
    <w:rsid w:val="00426C01"/>
    <w:rsid w:val="0043586A"/>
    <w:rsid w:val="00437B28"/>
    <w:rsid w:val="00440576"/>
    <w:rsid w:val="00441F73"/>
    <w:rsid w:val="00443A83"/>
    <w:rsid w:val="004440BB"/>
    <w:rsid w:val="00453B8A"/>
    <w:rsid w:val="00455D47"/>
    <w:rsid w:val="00456BB7"/>
    <w:rsid w:val="004572A8"/>
    <w:rsid w:val="00457C0B"/>
    <w:rsid w:val="004606B0"/>
    <w:rsid w:val="00462656"/>
    <w:rsid w:val="00463039"/>
    <w:rsid w:val="00463368"/>
    <w:rsid w:val="0046385A"/>
    <w:rsid w:val="0046579D"/>
    <w:rsid w:val="004666E7"/>
    <w:rsid w:val="004753AB"/>
    <w:rsid w:val="0047592F"/>
    <w:rsid w:val="004820CD"/>
    <w:rsid w:val="00483511"/>
    <w:rsid w:val="0048495C"/>
    <w:rsid w:val="00485261"/>
    <w:rsid w:val="004900DC"/>
    <w:rsid w:val="004907D5"/>
    <w:rsid w:val="00492856"/>
    <w:rsid w:val="00493B42"/>
    <w:rsid w:val="004A0382"/>
    <w:rsid w:val="004A3833"/>
    <w:rsid w:val="004A5EB7"/>
    <w:rsid w:val="004A72D6"/>
    <w:rsid w:val="004B1935"/>
    <w:rsid w:val="004B1E7D"/>
    <w:rsid w:val="004B64A4"/>
    <w:rsid w:val="004C1C94"/>
    <w:rsid w:val="004C444F"/>
    <w:rsid w:val="004C5E68"/>
    <w:rsid w:val="004C774A"/>
    <w:rsid w:val="004D59FC"/>
    <w:rsid w:val="004D6E05"/>
    <w:rsid w:val="004E0EB3"/>
    <w:rsid w:val="004E2DA4"/>
    <w:rsid w:val="004E44F9"/>
    <w:rsid w:val="004E45A6"/>
    <w:rsid w:val="004E6851"/>
    <w:rsid w:val="004F1529"/>
    <w:rsid w:val="004F35A8"/>
    <w:rsid w:val="004F64E8"/>
    <w:rsid w:val="00505D7C"/>
    <w:rsid w:val="00511E7B"/>
    <w:rsid w:val="00512395"/>
    <w:rsid w:val="00514B5B"/>
    <w:rsid w:val="00515185"/>
    <w:rsid w:val="0051646D"/>
    <w:rsid w:val="0052561A"/>
    <w:rsid w:val="00525AFB"/>
    <w:rsid w:val="00526ED1"/>
    <w:rsid w:val="0053165D"/>
    <w:rsid w:val="0053596B"/>
    <w:rsid w:val="005426EE"/>
    <w:rsid w:val="00542D45"/>
    <w:rsid w:val="00542E90"/>
    <w:rsid w:val="00543B0C"/>
    <w:rsid w:val="00543BD3"/>
    <w:rsid w:val="00550F4B"/>
    <w:rsid w:val="00556A37"/>
    <w:rsid w:val="00557354"/>
    <w:rsid w:val="005622E6"/>
    <w:rsid w:val="0056261E"/>
    <w:rsid w:val="00564368"/>
    <w:rsid w:val="005657CC"/>
    <w:rsid w:val="005665D6"/>
    <w:rsid w:val="00567F30"/>
    <w:rsid w:val="00570AE4"/>
    <w:rsid w:val="00571DC7"/>
    <w:rsid w:val="00573B2F"/>
    <w:rsid w:val="00575AB7"/>
    <w:rsid w:val="00577DCA"/>
    <w:rsid w:val="00582DFB"/>
    <w:rsid w:val="00582F7E"/>
    <w:rsid w:val="005838E9"/>
    <w:rsid w:val="00584DD2"/>
    <w:rsid w:val="005854F7"/>
    <w:rsid w:val="00593A9A"/>
    <w:rsid w:val="005958EF"/>
    <w:rsid w:val="005970D1"/>
    <w:rsid w:val="005A07E6"/>
    <w:rsid w:val="005A0FA7"/>
    <w:rsid w:val="005A4C86"/>
    <w:rsid w:val="005A6EF4"/>
    <w:rsid w:val="005A737E"/>
    <w:rsid w:val="005A7558"/>
    <w:rsid w:val="005A7E9E"/>
    <w:rsid w:val="005B1A5C"/>
    <w:rsid w:val="005B4AB9"/>
    <w:rsid w:val="005B7326"/>
    <w:rsid w:val="005C0EB6"/>
    <w:rsid w:val="005C24AF"/>
    <w:rsid w:val="005C310A"/>
    <w:rsid w:val="005C47A7"/>
    <w:rsid w:val="005C5628"/>
    <w:rsid w:val="005D0C73"/>
    <w:rsid w:val="005D1484"/>
    <w:rsid w:val="005D3640"/>
    <w:rsid w:val="005D44C1"/>
    <w:rsid w:val="005D6286"/>
    <w:rsid w:val="005D768E"/>
    <w:rsid w:val="005F377B"/>
    <w:rsid w:val="005F3FAD"/>
    <w:rsid w:val="005F7248"/>
    <w:rsid w:val="00600008"/>
    <w:rsid w:val="006049CA"/>
    <w:rsid w:val="00605088"/>
    <w:rsid w:val="006051DC"/>
    <w:rsid w:val="006079F1"/>
    <w:rsid w:val="006113B3"/>
    <w:rsid w:val="00612A75"/>
    <w:rsid w:val="00613839"/>
    <w:rsid w:val="00613A92"/>
    <w:rsid w:val="00615392"/>
    <w:rsid w:val="006200CA"/>
    <w:rsid w:val="0062018A"/>
    <w:rsid w:val="00622C30"/>
    <w:rsid w:val="0062480F"/>
    <w:rsid w:val="0063220A"/>
    <w:rsid w:val="00632A02"/>
    <w:rsid w:val="006360F1"/>
    <w:rsid w:val="00636932"/>
    <w:rsid w:val="00637BD5"/>
    <w:rsid w:val="006400D7"/>
    <w:rsid w:val="00640221"/>
    <w:rsid w:val="00640379"/>
    <w:rsid w:val="00642E9D"/>
    <w:rsid w:val="00643BE0"/>
    <w:rsid w:val="00643E92"/>
    <w:rsid w:val="006443F7"/>
    <w:rsid w:val="006465B4"/>
    <w:rsid w:val="00647F1D"/>
    <w:rsid w:val="00650ECC"/>
    <w:rsid w:val="00650F93"/>
    <w:rsid w:val="00651AA5"/>
    <w:rsid w:val="0065217E"/>
    <w:rsid w:val="00654DB6"/>
    <w:rsid w:val="0065613B"/>
    <w:rsid w:val="006611CC"/>
    <w:rsid w:val="0066787A"/>
    <w:rsid w:val="006739BC"/>
    <w:rsid w:val="00673CC2"/>
    <w:rsid w:val="006776CA"/>
    <w:rsid w:val="00680A1C"/>
    <w:rsid w:val="00681C91"/>
    <w:rsid w:val="006837F7"/>
    <w:rsid w:val="0068418E"/>
    <w:rsid w:val="0068502E"/>
    <w:rsid w:val="00685346"/>
    <w:rsid w:val="00685743"/>
    <w:rsid w:val="00685A01"/>
    <w:rsid w:val="00686BB3"/>
    <w:rsid w:val="00687A12"/>
    <w:rsid w:val="00690E2A"/>
    <w:rsid w:val="00691A17"/>
    <w:rsid w:val="00692355"/>
    <w:rsid w:val="00695608"/>
    <w:rsid w:val="00695723"/>
    <w:rsid w:val="0069798B"/>
    <w:rsid w:val="00697A8C"/>
    <w:rsid w:val="006A0431"/>
    <w:rsid w:val="006A33B5"/>
    <w:rsid w:val="006A5FCC"/>
    <w:rsid w:val="006A6B78"/>
    <w:rsid w:val="006A7195"/>
    <w:rsid w:val="006A74E6"/>
    <w:rsid w:val="006A750E"/>
    <w:rsid w:val="006B0027"/>
    <w:rsid w:val="006B5AF7"/>
    <w:rsid w:val="006B7018"/>
    <w:rsid w:val="006C089A"/>
    <w:rsid w:val="006C102F"/>
    <w:rsid w:val="006C2FD8"/>
    <w:rsid w:val="006C4C92"/>
    <w:rsid w:val="006C73B6"/>
    <w:rsid w:val="006D0C8B"/>
    <w:rsid w:val="006D3508"/>
    <w:rsid w:val="006D3813"/>
    <w:rsid w:val="006D42F9"/>
    <w:rsid w:val="006D7BB7"/>
    <w:rsid w:val="006E2521"/>
    <w:rsid w:val="006E2CA7"/>
    <w:rsid w:val="006E31F0"/>
    <w:rsid w:val="006E3940"/>
    <w:rsid w:val="006E4EFB"/>
    <w:rsid w:val="006E5291"/>
    <w:rsid w:val="006F070B"/>
    <w:rsid w:val="006F30E7"/>
    <w:rsid w:val="0070475C"/>
    <w:rsid w:val="00704E8B"/>
    <w:rsid w:val="00710BBE"/>
    <w:rsid w:val="007160E9"/>
    <w:rsid w:val="00720291"/>
    <w:rsid w:val="00723507"/>
    <w:rsid w:val="0072445F"/>
    <w:rsid w:val="00724B98"/>
    <w:rsid w:val="00730444"/>
    <w:rsid w:val="00730D99"/>
    <w:rsid w:val="00731463"/>
    <w:rsid w:val="00734BDA"/>
    <w:rsid w:val="007360C5"/>
    <w:rsid w:val="007368C1"/>
    <w:rsid w:val="007436F0"/>
    <w:rsid w:val="0074386A"/>
    <w:rsid w:val="00745293"/>
    <w:rsid w:val="00745E4E"/>
    <w:rsid w:val="00746D57"/>
    <w:rsid w:val="00747FC6"/>
    <w:rsid w:val="00750C7A"/>
    <w:rsid w:val="0075252B"/>
    <w:rsid w:val="00757C1B"/>
    <w:rsid w:val="00757EDA"/>
    <w:rsid w:val="00761E3E"/>
    <w:rsid w:val="00762D86"/>
    <w:rsid w:val="00764523"/>
    <w:rsid w:val="00764B18"/>
    <w:rsid w:val="00765669"/>
    <w:rsid w:val="00772EB5"/>
    <w:rsid w:val="007733D6"/>
    <w:rsid w:val="007736AD"/>
    <w:rsid w:val="00775E5C"/>
    <w:rsid w:val="007775EF"/>
    <w:rsid w:val="0077784A"/>
    <w:rsid w:val="00780830"/>
    <w:rsid w:val="007822D9"/>
    <w:rsid w:val="00784582"/>
    <w:rsid w:val="007855DC"/>
    <w:rsid w:val="00787D91"/>
    <w:rsid w:val="0079059C"/>
    <w:rsid w:val="00790BAC"/>
    <w:rsid w:val="00794601"/>
    <w:rsid w:val="0079468E"/>
    <w:rsid w:val="00794BDD"/>
    <w:rsid w:val="00797F8E"/>
    <w:rsid w:val="007A1363"/>
    <w:rsid w:val="007A330A"/>
    <w:rsid w:val="007A6362"/>
    <w:rsid w:val="007B0BD2"/>
    <w:rsid w:val="007B2DA6"/>
    <w:rsid w:val="007B4519"/>
    <w:rsid w:val="007B45CF"/>
    <w:rsid w:val="007B4B07"/>
    <w:rsid w:val="007B522A"/>
    <w:rsid w:val="007C107A"/>
    <w:rsid w:val="007C247D"/>
    <w:rsid w:val="007C443B"/>
    <w:rsid w:val="007C562B"/>
    <w:rsid w:val="007C5DD6"/>
    <w:rsid w:val="007C68D9"/>
    <w:rsid w:val="007D0C3F"/>
    <w:rsid w:val="007D0CCB"/>
    <w:rsid w:val="007D241C"/>
    <w:rsid w:val="007D4231"/>
    <w:rsid w:val="007D540E"/>
    <w:rsid w:val="007D56A6"/>
    <w:rsid w:val="007D7132"/>
    <w:rsid w:val="007D76A3"/>
    <w:rsid w:val="007E2284"/>
    <w:rsid w:val="007E357C"/>
    <w:rsid w:val="007E70CB"/>
    <w:rsid w:val="007F0AF8"/>
    <w:rsid w:val="007F109B"/>
    <w:rsid w:val="007F23A2"/>
    <w:rsid w:val="007F52F2"/>
    <w:rsid w:val="00801A9E"/>
    <w:rsid w:val="00803DD5"/>
    <w:rsid w:val="0080549C"/>
    <w:rsid w:val="00806860"/>
    <w:rsid w:val="00811FB6"/>
    <w:rsid w:val="00813F39"/>
    <w:rsid w:val="00815D5A"/>
    <w:rsid w:val="00816694"/>
    <w:rsid w:val="00816798"/>
    <w:rsid w:val="00816936"/>
    <w:rsid w:val="00816F99"/>
    <w:rsid w:val="008250C3"/>
    <w:rsid w:val="00825E2F"/>
    <w:rsid w:val="008261C9"/>
    <w:rsid w:val="00826752"/>
    <w:rsid w:val="0083243F"/>
    <w:rsid w:val="008361DA"/>
    <w:rsid w:val="008417BF"/>
    <w:rsid w:val="00842F4D"/>
    <w:rsid w:val="0084571D"/>
    <w:rsid w:val="00846D9B"/>
    <w:rsid w:val="008471EE"/>
    <w:rsid w:val="00847E8D"/>
    <w:rsid w:val="0085192D"/>
    <w:rsid w:val="00853CAD"/>
    <w:rsid w:val="00853E67"/>
    <w:rsid w:val="008569B6"/>
    <w:rsid w:val="00861906"/>
    <w:rsid w:val="00861EF5"/>
    <w:rsid w:val="0086205C"/>
    <w:rsid w:val="008666CB"/>
    <w:rsid w:val="00866E4D"/>
    <w:rsid w:val="0087125F"/>
    <w:rsid w:val="00872C13"/>
    <w:rsid w:val="00873018"/>
    <w:rsid w:val="0087444B"/>
    <w:rsid w:val="00874F23"/>
    <w:rsid w:val="00877AAC"/>
    <w:rsid w:val="008806C0"/>
    <w:rsid w:val="00880AA9"/>
    <w:rsid w:val="00885298"/>
    <w:rsid w:val="00885EEA"/>
    <w:rsid w:val="008873E6"/>
    <w:rsid w:val="00891F5D"/>
    <w:rsid w:val="008926BE"/>
    <w:rsid w:val="00893D1D"/>
    <w:rsid w:val="008957CD"/>
    <w:rsid w:val="00895874"/>
    <w:rsid w:val="00895A0A"/>
    <w:rsid w:val="0089726E"/>
    <w:rsid w:val="008A10EC"/>
    <w:rsid w:val="008A28F6"/>
    <w:rsid w:val="008A45A7"/>
    <w:rsid w:val="008A503C"/>
    <w:rsid w:val="008B0F96"/>
    <w:rsid w:val="008B1245"/>
    <w:rsid w:val="008B2EDE"/>
    <w:rsid w:val="008B4AAB"/>
    <w:rsid w:val="008B5B5A"/>
    <w:rsid w:val="008B5DEA"/>
    <w:rsid w:val="008B619C"/>
    <w:rsid w:val="008B6899"/>
    <w:rsid w:val="008C0B07"/>
    <w:rsid w:val="008C0BB6"/>
    <w:rsid w:val="008C237D"/>
    <w:rsid w:val="008C2665"/>
    <w:rsid w:val="008C27AB"/>
    <w:rsid w:val="008D04ED"/>
    <w:rsid w:val="008D0713"/>
    <w:rsid w:val="008D1FC3"/>
    <w:rsid w:val="008D4000"/>
    <w:rsid w:val="008D5008"/>
    <w:rsid w:val="008D7356"/>
    <w:rsid w:val="008E0594"/>
    <w:rsid w:val="008E06BC"/>
    <w:rsid w:val="008E1E5A"/>
    <w:rsid w:val="008E5302"/>
    <w:rsid w:val="008F1637"/>
    <w:rsid w:val="008F257E"/>
    <w:rsid w:val="00905B05"/>
    <w:rsid w:val="009158AC"/>
    <w:rsid w:val="00917A0E"/>
    <w:rsid w:val="009243D6"/>
    <w:rsid w:val="009260B3"/>
    <w:rsid w:val="00930AAE"/>
    <w:rsid w:val="00931E64"/>
    <w:rsid w:val="00932EE5"/>
    <w:rsid w:val="00933E30"/>
    <w:rsid w:val="00934EB3"/>
    <w:rsid w:val="00936A53"/>
    <w:rsid w:val="00937087"/>
    <w:rsid w:val="009419F0"/>
    <w:rsid w:val="00943F57"/>
    <w:rsid w:val="0094655D"/>
    <w:rsid w:val="00946E6A"/>
    <w:rsid w:val="0095756E"/>
    <w:rsid w:val="009578F5"/>
    <w:rsid w:val="0095793B"/>
    <w:rsid w:val="00957A94"/>
    <w:rsid w:val="00961E3C"/>
    <w:rsid w:val="009625EF"/>
    <w:rsid w:val="009646F6"/>
    <w:rsid w:val="00966FFD"/>
    <w:rsid w:val="00970919"/>
    <w:rsid w:val="0097267B"/>
    <w:rsid w:val="00973B10"/>
    <w:rsid w:val="00976298"/>
    <w:rsid w:val="00976C19"/>
    <w:rsid w:val="00980DFC"/>
    <w:rsid w:val="00981D99"/>
    <w:rsid w:val="0098241A"/>
    <w:rsid w:val="00982783"/>
    <w:rsid w:val="00983A6C"/>
    <w:rsid w:val="009851C5"/>
    <w:rsid w:val="00985D7F"/>
    <w:rsid w:val="009878C7"/>
    <w:rsid w:val="009940A0"/>
    <w:rsid w:val="009942BD"/>
    <w:rsid w:val="00995661"/>
    <w:rsid w:val="009A4F7D"/>
    <w:rsid w:val="009A6B2D"/>
    <w:rsid w:val="009A73C9"/>
    <w:rsid w:val="009A7BA1"/>
    <w:rsid w:val="009A7DF9"/>
    <w:rsid w:val="009B01BE"/>
    <w:rsid w:val="009B2287"/>
    <w:rsid w:val="009B6CC6"/>
    <w:rsid w:val="009B763A"/>
    <w:rsid w:val="009C08B8"/>
    <w:rsid w:val="009C1EB4"/>
    <w:rsid w:val="009C3BB6"/>
    <w:rsid w:val="009C3F72"/>
    <w:rsid w:val="009C5E28"/>
    <w:rsid w:val="009C6F3D"/>
    <w:rsid w:val="009D12DB"/>
    <w:rsid w:val="009D2074"/>
    <w:rsid w:val="009D29FC"/>
    <w:rsid w:val="009D65A5"/>
    <w:rsid w:val="009E07CC"/>
    <w:rsid w:val="009E10F4"/>
    <w:rsid w:val="009E117A"/>
    <w:rsid w:val="009E2314"/>
    <w:rsid w:val="009F07F4"/>
    <w:rsid w:val="009F1A4D"/>
    <w:rsid w:val="009F45C3"/>
    <w:rsid w:val="009F548E"/>
    <w:rsid w:val="00A02CFF"/>
    <w:rsid w:val="00A02F97"/>
    <w:rsid w:val="00A05955"/>
    <w:rsid w:val="00A10F0C"/>
    <w:rsid w:val="00A1239A"/>
    <w:rsid w:val="00A150E9"/>
    <w:rsid w:val="00A175C9"/>
    <w:rsid w:val="00A200B2"/>
    <w:rsid w:val="00A2607F"/>
    <w:rsid w:val="00A2796F"/>
    <w:rsid w:val="00A3079B"/>
    <w:rsid w:val="00A30CAE"/>
    <w:rsid w:val="00A34337"/>
    <w:rsid w:val="00A35C4E"/>
    <w:rsid w:val="00A3601F"/>
    <w:rsid w:val="00A379FD"/>
    <w:rsid w:val="00A40C42"/>
    <w:rsid w:val="00A416E2"/>
    <w:rsid w:val="00A42CA6"/>
    <w:rsid w:val="00A440F1"/>
    <w:rsid w:val="00A44E09"/>
    <w:rsid w:val="00A501CD"/>
    <w:rsid w:val="00A50C8B"/>
    <w:rsid w:val="00A52C54"/>
    <w:rsid w:val="00A533F7"/>
    <w:rsid w:val="00A53C36"/>
    <w:rsid w:val="00A5407C"/>
    <w:rsid w:val="00A55479"/>
    <w:rsid w:val="00A56DF9"/>
    <w:rsid w:val="00A56E73"/>
    <w:rsid w:val="00A60258"/>
    <w:rsid w:val="00A602C0"/>
    <w:rsid w:val="00A602E3"/>
    <w:rsid w:val="00A60EB6"/>
    <w:rsid w:val="00A626F6"/>
    <w:rsid w:val="00A65866"/>
    <w:rsid w:val="00A765D2"/>
    <w:rsid w:val="00A80412"/>
    <w:rsid w:val="00A812D0"/>
    <w:rsid w:val="00A81D70"/>
    <w:rsid w:val="00A8375D"/>
    <w:rsid w:val="00A923BD"/>
    <w:rsid w:val="00A95BDD"/>
    <w:rsid w:val="00A95DF8"/>
    <w:rsid w:val="00A97DE4"/>
    <w:rsid w:val="00AA0448"/>
    <w:rsid w:val="00AA0ED8"/>
    <w:rsid w:val="00AA1778"/>
    <w:rsid w:val="00AA186A"/>
    <w:rsid w:val="00AA2564"/>
    <w:rsid w:val="00AA2714"/>
    <w:rsid w:val="00AA2A30"/>
    <w:rsid w:val="00AA62AD"/>
    <w:rsid w:val="00AA739D"/>
    <w:rsid w:val="00AA7AC0"/>
    <w:rsid w:val="00AB0D1D"/>
    <w:rsid w:val="00AB61C0"/>
    <w:rsid w:val="00AB6801"/>
    <w:rsid w:val="00AB7DA7"/>
    <w:rsid w:val="00AC237E"/>
    <w:rsid w:val="00AC2599"/>
    <w:rsid w:val="00AC506D"/>
    <w:rsid w:val="00AC5A92"/>
    <w:rsid w:val="00AD3338"/>
    <w:rsid w:val="00AD4972"/>
    <w:rsid w:val="00AE44D1"/>
    <w:rsid w:val="00AE4CCB"/>
    <w:rsid w:val="00AE6DF6"/>
    <w:rsid w:val="00AE6F47"/>
    <w:rsid w:val="00AE7230"/>
    <w:rsid w:val="00AE753A"/>
    <w:rsid w:val="00AF143F"/>
    <w:rsid w:val="00AF18DE"/>
    <w:rsid w:val="00AF26BC"/>
    <w:rsid w:val="00AF32C3"/>
    <w:rsid w:val="00AF4010"/>
    <w:rsid w:val="00AF4B80"/>
    <w:rsid w:val="00AF542F"/>
    <w:rsid w:val="00AF59A0"/>
    <w:rsid w:val="00AF7DAC"/>
    <w:rsid w:val="00AF7EE8"/>
    <w:rsid w:val="00B01ABD"/>
    <w:rsid w:val="00B02457"/>
    <w:rsid w:val="00B049BB"/>
    <w:rsid w:val="00B065C5"/>
    <w:rsid w:val="00B070BB"/>
    <w:rsid w:val="00B10DBF"/>
    <w:rsid w:val="00B1252F"/>
    <w:rsid w:val="00B144CB"/>
    <w:rsid w:val="00B14B8E"/>
    <w:rsid w:val="00B16B6A"/>
    <w:rsid w:val="00B16C40"/>
    <w:rsid w:val="00B21065"/>
    <w:rsid w:val="00B21C4A"/>
    <w:rsid w:val="00B22F51"/>
    <w:rsid w:val="00B2348B"/>
    <w:rsid w:val="00B235D3"/>
    <w:rsid w:val="00B25235"/>
    <w:rsid w:val="00B26DB9"/>
    <w:rsid w:val="00B2747F"/>
    <w:rsid w:val="00B27A0A"/>
    <w:rsid w:val="00B36309"/>
    <w:rsid w:val="00B44237"/>
    <w:rsid w:val="00B462BD"/>
    <w:rsid w:val="00B5010B"/>
    <w:rsid w:val="00B5067C"/>
    <w:rsid w:val="00B50AEB"/>
    <w:rsid w:val="00B53601"/>
    <w:rsid w:val="00B537A5"/>
    <w:rsid w:val="00B55245"/>
    <w:rsid w:val="00B55C30"/>
    <w:rsid w:val="00B579D4"/>
    <w:rsid w:val="00B61C22"/>
    <w:rsid w:val="00B6382E"/>
    <w:rsid w:val="00B63D92"/>
    <w:rsid w:val="00B674C2"/>
    <w:rsid w:val="00B675EC"/>
    <w:rsid w:val="00B767B8"/>
    <w:rsid w:val="00B823DE"/>
    <w:rsid w:val="00B83495"/>
    <w:rsid w:val="00B84FBC"/>
    <w:rsid w:val="00B85D18"/>
    <w:rsid w:val="00B86342"/>
    <w:rsid w:val="00B87FDC"/>
    <w:rsid w:val="00B91713"/>
    <w:rsid w:val="00B91EDC"/>
    <w:rsid w:val="00B9320B"/>
    <w:rsid w:val="00B93A8C"/>
    <w:rsid w:val="00B9444A"/>
    <w:rsid w:val="00B94D4B"/>
    <w:rsid w:val="00B95781"/>
    <w:rsid w:val="00B958AC"/>
    <w:rsid w:val="00BA1847"/>
    <w:rsid w:val="00BA4CA0"/>
    <w:rsid w:val="00BA54CE"/>
    <w:rsid w:val="00BA6BDE"/>
    <w:rsid w:val="00BB67D2"/>
    <w:rsid w:val="00BC1C01"/>
    <w:rsid w:val="00BC1D4F"/>
    <w:rsid w:val="00BC1FCB"/>
    <w:rsid w:val="00BC2508"/>
    <w:rsid w:val="00BC6A76"/>
    <w:rsid w:val="00BC6BEB"/>
    <w:rsid w:val="00BD0B9B"/>
    <w:rsid w:val="00BD1A2B"/>
    <w:rsid w:val="00BD6C45"/>
    <w:rsid w:val="00BD7ED9"/>
    <w:rsid w:val="00BE332D"/>
    <w:rsid w:val="00BE372B"/>
    <w:rsid w:val="00BE39FD"/>
    <w:rsid w:val="00BE7065"/>
    <w:rsid w:val="00BE753C"/>
    <w:rsid w:val="00BF0C39"/>
    <w:rsid w:val="00BF1029"/>
    <w:rsid w:val="00BF1674"/>
    <w:rsid w:val="00BF18F1"/>
    <w:rsid w:val="00BF3D45"/>
    <w:rsid w:val="00BF77C8"/>
    <w:rsid w:val="00BF7AA9"/>
    <w:rsid w:val="00C002EB"/>
    <w:rsid w:val="00C00C1C"/>
    <w:rsid w:val="00C04B7B"/>
    <w:rsid w:val="00C114F3"/>
    <w:rsid w:val="00C134DF"/>
    <w:rsid w:val="00C15904"/>
    <w:rsid w:val="00C15B4F"/>
    <w:rsid w:val="00C15B9A"/>
    <w:rsid w:val="00C167DC"/>
    <w:rsid w:val="00C2250B"/>
    <w:rsid w:val="00C22E6E"/>
    <w:rsid w:val="00C242D5"/>
    <w:rsid w:val="00C24AD8"/>
    <w:rsid w:val="00C24B5E"/>
    <w:rsid w:val="00C271FA"/>
    <w:rsid w:val="00C31032"/>
    <w:rsid w:val="00C401B9"/>
    <w:rsid w:val="00C43829"/>
    <w:rsid w:val="00C46676"/>
    <w:rsid w:val="00C51ACD"/>
    <w:rsid w:val="00C52C66"/>
    <w:rsid w:val="00C61FA4"/>
    <w:rsid w:val="00C62258"/>
    <w:rsid w:val="00C62B28"/>
    <w:rsid w:val="00C62F36"/>
    <w:rsid w:val="00C63B9F"/>
    <w:rsid w:val="00C63BFE"/>
    <w:rsid w:val="00C6465E"/>
    <w:rsid w:val="00C65358"/>
    <w:rsid w:val="00C65995"/>
    <w:rsid w:val="00C65B61"/>
    <w:rsid w:val="00C6749F"/>
    <w:rsid w:val="00C71440"/>
    <w:rsid w:val="00C73591"/>
    <w:rsid w:val="00C74E32"/>
    <w:rsid w:val="00C76CD4"/>
    <w:rsid w:val="00C77788"/>
    <w:rsid w:val="00C809B7"/>
    <w:rsid w:val="00C80E7C"/>
    <w:rsid w:val="00C8249D"/>
    <w:rsid w:val="00C83103"/>
    <w:rsid w:val="00C833CD"/>
    <w:rsid w:val="00C85588"/>
    <w:rsid w:val="00C86EE9"/>
    <w:rsid w:val="00C9273D"/>
    <w:rsid w:val="00C937A8"/>
    <w:rsid w:val="00C943FD"/>
    <w:rsid w:val="00C9607C"/>
    <w:rsid w:val="00C978B7"/>
    <w:rsid w:val="00CA0825"/>
    <w:rsid w:val="00CB12FE"/>
    <w:rsid w:val="00CB28B6"/>
    <w:rsid w:val="00CB5D88"/>
    <w:rsid w:val="00CC2A64"/>
    <w:rsid w:val="00CC42B1"/>
    <w:rsid w:val="00CC4997"/>
    <w:rsid w:val="00CC68A5"/>
    <w:rsid w:val="00CC773E"/>
    <w:rsid w:val="00CD1284"/>
    <w:rsid w:val="00CD3BF3"/>
    <w:rsid w:val="00CD7AE7"/>
    <w:rsid w:val="00CE188B"/>
    <w:rsid w:val="00CE1BE2"/>
    <w:rsid w:val="00CE215C"/>
    <w:rsid w:val="00CE4676"/>
    <w:rsid w:val="00CE53EF"/>
    <w:rsid w:val="00CE6C69"/>
    <w:rsid w:val="00CE7491"/>
    <w:rsid w:val="00CE7601"/>
    <w:rsid w:val="00CE79EF"/>
    <w:rsid w:val="00CF0166"/>
    <w:rsid w:val="00CF30F1"/>
    <w:rsid w:val="00CF75CB"/>
    <w:rsid w:val="00CF7CB3"/>
    <w:rsid w:val="00D008A3"/>
    <w:rsid w:val="00D0217F"/>
    <w:rsid w:val="00D10234"/>
    <w:rsid w:val="00D1375D"/>
    <w:rsid w:val="00D164B3"/>
    <w:rsid w:val="00D16E33"/>
    <w:rsid w:val="00D203F2"/>
    <w:rsid w:val="00D205CA"/>
    <w:rsid w:val="00D20C6D"/>
    <w:rsid w:val="00D26484"/>
    <w:rsid w:val="00D26FFE"/>
    <w:rsid w:val="00D36C37"/>
    <w:rsid w:val="00D40C6B"/>
    <w:rsid w:val="00D41C2E"/>
    <w:rsid w:val="00D45DBD"/>
    <w:rsid w:val="00D5136D"/>
    <w:rsid w:val="00D53100"/>
    <w:rsid w:val="00D53CB0"/>
    <w:rsid w:val="00D56C13"/>
    <w:rsid w:val="00D57215"/>
    <w:rsid w:val="00D57DA0"/>
    <w:rsid w:val="00D6169D"/>
    <w:rsid w:val="00D630DE"/>
    <w:rsid w:val="00D64ADA"/>
    <w:rsid w:val="00D67696"/>
    <w:rsid w:val="00D770D9"/>
    <w:rsid w:val="00D8149D"/>
    <w:rsid w:val="00D815A2"/>
    <w:rsid w:val="00D84881"/>
    <w:rsid w:val="00D910C5"/>
    <w:rsid w:val="00D95AE7"/>
    <w:rsid w:val="00DA0647"/>
    <w:rsid w:val="00DA0E49"/>
    <w:rsid w:val="00DA1052"/>
    <w:rsid w:val="00DA192B"/>
    <w:rsid w:val="00DA1BCC"/>
    <w:rsid w:val="00DA3688"/>
    <w:rsid w:val="00DA3B53"/>
    <w:rsid w:val="00DA5A8F"/>
    <w:rsid w:val="00DB0F2C"/>
    <w:rsid w:val="00DB1CDB"/>
    <w:rsid w:val="00DB2110"/>
    <w:rsid w:val="00DB2F1C"/>
    <w:rsid w:val="00DB436F"/>
    <w:rsid w:val="00DB4CE7"/>
    <w:rsid w:val="00DB4F43"/>
    <w:rsid w:val="00DB4FB3"/>
    <w:rsid w:val="00DB7766"/>
    <w:rsid w:val="00DC44DA"/>
    <w:rsid w:val="00DC4732"/>
    <w:rsid w:val="00DC5B59"/>
    <w:rsid w:val="00DC71F7"/>
    <w:rsid w:val="00DC754C"/>
    <w:rsid w:val="00DD0FBE"/>
    <w:rsid w:val="00DD29BB"/>
    <w:rsid w:val="00DD34FD"/>
    <w:rsid w:val="00DD401D"/>
    <w:rsid w:val="00DD574D"/>
    <w:rsid w:val="00DE043A"/>
    <w:rsid w:val="00DE18C9"/>
    <w:rsid w:val="00DE3181"/>
    <w:rsid w:val="00DE422E"/>
    <w:rsid w:val="00DE694E"/>
    <w:rsid w:val="00DF077F"/>
    <w:rsid w:val="00DF13CE"/>
    <w:rsid w:val="00DF242A"/>
    <w:rsid w:val="00DF44B9"/>
    <w:rsid w:val="00E02352"/>
    <w:rsid w:val="00E036C2"/>
    <w:rsid w:val="00E07DD0"/>
    <w:rsid w:val="00E1144F"/>
    <w:rsid w:val="00E12D3C"/>
    <w:rsid w:val="00E13821"/>
    <w:rsid w:val="00E143E9"/>
    <w:rsid w:val="00E16FD0"/>
    <w:rsid w:val="00E17322"/>
    <w:rsid w:val="00E23928"/>
    <w:rsid w:val="00E23C31"/>
    <w:rsid w:val="00E2468B"/>
    <w:rsid w:val="00E24A6D"/>
    <w:rsid w:val="00E2562A"/>
    <w:rsid w:val="00E41A37"/>
    <w:rsid w:val="00E4448F"/>
    <w:rsid w:val="00E46845"/>
    <w:rsid w:val="00E47130"/>
    <w:rsid w:val="00E51C71"/>
    <w:rsid w:val="00E6337C"/>
    <w:rsid w:val="00E66757"/>
    <w:rsid w:val="00E67426"/>
    <w:rsid w:val="00E709C4"/>
    <w:rsid w:val="00E72CD8"/>
    <w:rsid w:val="00E72EF5"/>
    <w:rsid w:val="00E74343"/>
    <w:rsid w:val="00E7571B"/>
    <w:rsid w:val="00E76E06"/>
    <w:rsid w:val="00E77943"/>
    <w:rsid w:val="00E80716"/>
    <w:rsid w:val="00E80D02"/>
    <w:rsid w:val="00E81943"/>
    <w:rsid w:val="00E8349E"/>
    <w:rsid w:val="00E87D34"/>
    <w:rsid w:val="00E87F73"/>
    <w:rsid w:val="00E91859"/>
    <w:rsid w:val="00E963B6"/>
    <w:rsid w:val="00EA0318"/>
    <w:rsid w:val="00EA0584"/>
    <w:rsid w:val="00EA0ECC"/>
    <w:rsid w:val="00EA0F5C"/>
    <w:rsid w:val="00EB055D"/>
    <w:rsid w:val="00EB74E2"/>
    <w:rsid w:val="00EC4537"/>
    <w:rsid w:val="00EC46D7"/>
    <w:rsid w:val="00EC5235"/>
    <w:rsid w:val="00EC5A95"/>
    <w:rsid w:val="00EC695A"/>
    <w:rsid w:val="00ED1845"/>
    <w:rsid w:val="00ED38A1"/>
    <w:rsid w:val="00ED4D9C"/>
    <w:rsid w:val="00ED6D3E"/>
    <w:rsid w:val="00ED716C"/>
    <w:rsid w:val="00EE1A30"/>
    <w:rsid w:val="00EE29B8"/>
    <w:rsid w:val="00EE538E"/>
    <w:rsid w:val="00EE66A0"/>
    <w:rsid w:val="00EF2B97"/>
    <w:rsid w:val="00EF478B"/>
    <w:rsid w:val="00EF4D54"/>
    <w:rsid w:val="00EF52CC"/>
    <w:rsid w:val="00F01C86"/>
    <w:rsid w:val="00F02937"/>
    <w:rsid w:val="00F02BE7"/>
    <w:rsid w:val="00F02F33"/>
    <w:rsid w:val="00F04FF6"/>
    <w:rsid w:val="00F05D8B"/>
    <w:rsid w:val="00F0666C"/>
    <w:rsid w:val="00F075C8"/>
    <w:rsid w:val="00F12226"/>
    <w:rsid w:val="00F12A8C"/>
    <w:rsid w:val="00F13198"/>
    <w:rsid w:val="00F14B7A"/>
    <w:rsid w:val="00F15A7A"/>
    <w:rsid w:val="00F15D6F"/>
    <w:rsid w:val="00F1767E"/>
    <w:rsid w:val="00F1790E"/>
    <w:rsid w:val="00F21F7A"/>
    <w:rsid w:val="00F23648"/>
    <w:rsid w:val="00F2396D"/>
    <w:rsid w:val="00F24549"/>
    <w:rsid w:val="00F24585"/>
    <w:rsid w:val="00F2597A"/>
    <w:rsid w:val="00F27ADB"/>
    <w:rsid w:val="00F304EF"/>
    <w:rsid w:val="00F30718"/>
    <w:rsid w:val="00F33E05"/>
    <w:rsid w:val="00F40329"/>
    <w:rsid w:val="00F40844"/>
    <w:rsid w:val="00F40FA2"/>
    <w:rsid w:val="00F4573A"/>
    <w:rsid w:val="00F47A50"/>
    <w:rsid w:val="00F47B13"/>
    <w:rsid w:val="00F47CE1"/>
    <w:rsid w:val="00F53552"/>
    <w:rsid w:val="00F54F6B"/>
    <w:rsid w:val="00F57D2B"/>
    <w:rsid w:val="00F61CFC"/>
    <w:rsid w:val="00F64610"/>
    <w:rsid w:val="00F646E8"/>
    <w:rsid w:val="00F65D3D"/>
    <w:rsid w:val="00F66AB4"/>
    <w:rsid w:val="00F66D37"/>
    <w:rsid w:val="00F6778C"/>
    <w:rsid w:val="00F67EBE"/>
    <w:rsid w:val="00F7107B"/>
    <w:rsid w:val="00F7175A"/>
    <w:rsid w:val="00F8135A"/>
    <w:rsid w:val="00F81B4B"/>
    <w:rsid w:val="00F82308"/>
    <w:rsid w:val="00F84FCF"/>
    <w:rsid w:val="00F928AC"/>
    <w:rsid w:val="00FA0E1D"/>
    <w:rsid w:val="00FA117B"/>
    <w:rsid w:val="00FA13B2"/>
    <w:rsid w:val="00FA1BD6"/>
    <w:rsid w:val="00FA3A09"/>
    <w:rsid w:val="00FA4FBA"/>
    <w:rsid w:val="00FA644D"/>
    <w:rsid w:val="00FA6551"/>
    <w:rsid w:val="00FB39A2"/>
    <w:rsid w:val="00FB3E85"/>
    <w:rsid w:val="00FB4D7A"/>
    <w:rsid w:val="00FC0C3A"/>
    <w:rsid w:val="00FC1E1E"/>
    <w:rsid w:val="00FC2C72"/>
    <w:rsid w:val="00FC5E51"/>
    <w:rsid w:val="00FD3913"/>
    <w:rsid w:val="00FD3F4C"/>
    <w:rsid w:val="00FD5CC3"/>
    <w:rsid w:val="00FD6E48"/>
    <w:rsid w:val="00FD7542"/>
    <w:rsid w:val="00FD7B0D"/>
    <w:rsid w:val="00FE022F"/>
    <w:rsid w:val="00FE1E42"/>
    <w:rsid w:val="00FE5D7C"/>
    <w:rsid w:val="00FE7A2C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C94F38"/>
  <w15:chartTrackingRefBased/>
  <w15:docId w15:val="{9FAD8FFB-F44F-4B23-894B-8B866454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7C1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745BA"/>
  </w:style>
  <w:style w:type="paragraph" w:styleId="Tekstpodstawowy">
    <w:name w:val="Body Text"/>
    <w:basedOn w:val="Normalny"/>
    <w:link w:val="TekstpodstawowyZnak"/>
    <w:rsid w:val="002745BA"/>
    <w:pPr>
      <w:widowControl w:val="0"/>
      <w:spacing w:after="120"/>
    </w:pPr>
    <w:rPr>
      <w:rFonts w:eastAsia="Lucida Sans Unicode" w:cs="Mangal"/>
      <w:kern w:val="1"/>
      <w:lang w:bidi="hi-IN"/>
    </w:rPr>
  </w:style>
  <w:style w:type="paragraph" w:styleId="Nagwek">
    <w:name w:val="header"/>
    <w:basedOn w:val="Normalny"/>
    <w:link w:val="NagwekZnak"/>
    <w:rsid w:val="002745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745BA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2745B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Bezodstpw">
    <w:name w:val="No Spacing"/>
    <w:qFormat/>
    <w:rsid w:val="002745BA"/>
    <w:pPr>
      <w:suppressAutoHyphens/>
    </w:pPr>
    <w:rPr>
      <w:sz w:val="24"/>
      <w:szCs w:val="24"/>
      <w:lang w:eastAsia="zh-CN"/>
    </w:rPr>
  </w:style>
  <w:style w:type="paragraph" w:customStyle="1" w:styleId="Domylnie">
    <w:name w:val="Domyślnie"/>
    <w:rsid w:val="002745BA"/>
    <w:pPr>
      <w:widowControl w:val="0"/>
      <w:tabs>
        <w:tab w:val="left" w:pos="720"/>
      </w:tabs>
      <w:suppressAutoHyphens/>
      <w:spacing w:line="100" w:lineRule="atLeast"/>
    </w:pPr>
    <w:rPr>
      <w:color w:val="00000A"/>
    </w:rPr>
  </w:style>
  <w:style w:type="character" w:styleId="Pogrubienie">
    <w:name w:val="Strong"/>
    <w:qFormat/>
    <w:rsid w:val="002745BA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D0713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rsid w:val="008D0713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3558B2"/>
    <w:rPr>
      <w:sz w:val="24"/>
      <w:szCs w:val="24"/>
      <w:lang w:eastAsia="zh-CN"/>
    </w:rPr>
  </w:style>
  <w:style w:type="character" w:customStyle="1" w:styleId="NagwekZnak">
    <w:name w:val="Nagłówek Znak"/>
    <w:link w:val="Nagwek"/>
    <w:rsid w:val="003558B2"/>
    <w:rPr>
      <w:sz w:val="24"/>
      <w:szCs w:val="24"/>
      <w:lang w:eastAsia="zh-CN"/>
    </w:rPr>
  </w:style>
  <w:style w:type="character" w:styleId="Hipercze">
    <w:name w:val="Hyperlink"/>
    <w:unhideWhenUsed/>
    <w:rsid w:val="003558B2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29B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en-US"/>
    </w:rPr>
  </w:style>
  <w:style w:type="character" w:customStyle="1" w:styleId="z-label">
    <w:name w:val="z-label"/>
    <w:rsid w:val="00FA6551"/>
  </w:style>
  <w:style w:type="character" w:styleId="Odwoaniedokomentarza">
    <w:name w:val="annotation reference"/>
    <w:uiPriority w:val="99"/>
    <w:rsid w:val="0064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F1D"/>
    <w:pPr>
      <w:suppressAutoHyphens w:val="0"/>
      <w:jc w:val="both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F1D"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928AC"/>
    <w:rPr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A2714"/>
    <w:rPr>
      <w:rFonts w:eastAsia="Lucida Sans Unicode" w:cs="Mangal"/>
      <w:kern w:val="1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04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kretariat@strzeszyn.biecz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@strzeszyn.biecz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D6D4F3-C91D-46E5-A21A-F943AF6696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262A05-CFF4-4599-ACA4-F9A432429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AD66D2-8B24-463A-8215-4BA4B3A2772E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D8476B94-16ED-4559-856D-F9CB5351F8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11</Pages>
  <Words>2637</Words>
  <Characters>15826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IR-V</vt:lpstr>
    </vt:vector>
  </TitlesOfParts>
  <Company>UM</Company>
  <LinksUpToDate>false</LinksUpToDate>
  <CharactersWithSpaces>18427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IR-V</dc:title>
  <dc:subject/>
  <dc:creator>Marta</dc:creator>
  <cp:keywords/>
  <cp:lastModifiedBy>Sebastian Żyrkowski</cp:lastModifiedBy>
  <cp:revision>280</cp:revision>
  <cp:lastPrinted>2021-09-27T08:32:00Z</cp:lastPrinted>
  <dcterms:created xsi:type="dcterms:W3CDTF">2025-01-14T12:17:00Z</dcterms:created>
  <dcterms:modified xsi:type="dcterms:W3CDTF">2026-01-26T12:01:00Z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